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92D6" w14:textId="540438DC" w:rsidR="0081436D" w:rsidRDefault="00026666" w:rsidP="0081436D">
      <w:pPr>
        <w:spacing w:after="353"/>
        <w:ind w:left="4031" w:right="4076"/>
        <w:jc w:val="center"/>
        <w:textAlignment w:val="baseline"/>
        <w:rPr>
          <w:rFonts w:eastAsia="Times New Roman"/>
          <w:b/>
          <w:color w:val="000000"/>
          <w:sz w:val="32"/>
        </w:rPr>
      </w:pPr>
      <w:bookmarkStart w:id="0" w:name="_Hlk45718237"/>
      <w:r>
        <w:rPr>
          <w:noProof/>
        </w:rPr>
        <w:drawing>
          <wp:inline distT="0" distB="0" distL="0" distR="0" wp14:anchorId="76D477FC" wp14:editId="500C02B8">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10"/>
                    <a:stretch>
                      <a:fillRect/>
                    </a:stretch>
                  </pic:blipFill>
                  <pic:spPr>
                    <a:xfrm>
                      <a:off x="0" y="0"/>
                      <a:ext cx="1024255" cy="1078865"/>
                    </a:xfrm>
                    <a:prstGeom prst="rect">
                      <a:avLst/>
                    </a:prstGeom>
                  </pic:spPr>
                </pic:pic>
              </a:graphicData>
            </a:graphic>
          </wp:inline>
        </w:drawing>
      </w:r>
    </w:p>
    <w:p w14:paraId="23FAC737" w14:textId="77777777" w:rsidR="0081436D" w:rsidRPr="006F3765" w:rsidRDefault="0081436D" w:rsidP="0081436D">
      <w:pPr>
        <w:jc w:val="center"/>
        <w:rPr>
          <w:sz w:val="32"/>
          <w:szCs w:val="32"/>
        </w:rPr>
      </w:pPr>
      <w:r w:rsidRPr="006F3765">
        <w:rPr>
          <w:b/>
          <w:bCs/>
          <w:sz w:val="32"/>
          <w:szCs w:val="32"/>
        </w:rPr>
        <w:t>WATER UTILITY TARIFF</w:t>
      </w:r>
    </w:p>
    <w:p w14:paraId="410622B8" w14:textId="2EBF7400" w:rsidR="0081436D" w:rsidRDefault="0081436D" w:rsidP="0081436D">
      <w:pPr>
        <w:spacing w:after="353"/>
        <w:ind w:left="4031" w:right="2790"/>
        <w:textAlignment w:val="baseline"/>
        <w:rPr>
          <w:b/>
          <w:sz w:val="28"/>
          <w:szCs w:val="28"/>
        </w:rPr>
      </w:pPr>
      <w:r>
        <w:rPr>
          <w:b/>
          <w:sz w:val="28"/>
          <w:szCs w:val="28"/>
        </w:rPr>
        <w:t>Docket No. 534</w:t>
      </w:r>
      <w:r w:rsidR="002942E1">
        <w:rPr>
          <w:b/>
          <w:sz w:val="28"/>
          <w:szCs w:val="28"/>
        </w:rPr>
        <w:t>76</w:t>
      </w:r>
    </w:p>
    <w:p w14:paraId="7E0F9A9D" w14:textId="195A56E1" w:rsidR="009B7BE5" w:rsidRDefault="00026666" w:rsidP="00806BAE">
      <w:pPr>
        <w:tabs>
          <w:tab w:val="right" w:pos="9504"/>
        </w:tabs>
        <w:spacing w:before="266" w:line="276" w:lineRule="exact"/>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Telge Rd. </w:t>
      </w:r>
    </w:p>
    <w:p w14:paraId="37AB83E1" w14:textId="77777777" w:rsidR="009B7BE5" w:rsidRDefault="00026666" w:rsidP="00806BAE">
      <w:pPr>
        <w:tabs>
          <w:tab w:val="right" w:pos="9504"/>
        </w:tabs>
        <w:spacing w:before="8" w:line="224" w:lineRule="exact"/>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49EF188B" w14:textId="77777777" w:rsidR="009B7BE5" w:rsidRDefault="00026666" w:rsidP="00806BAE">
      <w:pPr>
        <w:tabs>
          <w:tab w:val="right" w:pos="9504"/>
        </w:tabs>
        <w:spacing w:before="270" w:line="276" w:lineRule="exact"/>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748D631C" w14:textId="77777777" w:rsidR="009B7BE5" w:rsidRDefault="00026666" w:rsidP="00806BAE">
      <w:pPr>
        <w:tabs>
          <w:tab w:val="right" w:pos="9504"/>
        </w:tabs>
        <w:spacing w:before="8" w:line="224" w:lineRule="exact"/>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0920D310" w14:textId="77777777" w:rsidR="0081436D" w:rsidRDefault="0081436D" w:rsidP="00806BAE">
      <w:pPr>
        <w:textAlignment w:val="baseline"/>
        <w:rPr>
          <w:rFonts w:eastAsia="Times New Roman"/>
          <w:color w:val="000000"/>
          <w:sz w:val="24"/>
        </w:rPr>
      </w:pPr>
    </w:p>
    <w:p w14:paraId="6F202879" w14:textId="01B49E12" w:rsidR="009B7BE5" w:rsidRDefault="00026666" w:rsidP="00806BAE">
      <w:pPr>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000AA8BC" w14:textId="77777777" w:rsidR="0081436D" w:rsidRDefault="0081436D" w:rsidP="00806BAE">
      <w:pPr>
        <w:textAlignment w:val="baseline"/>
        <w:rPr>
          <w:rFonts w:eastAsia="Times New Roman"/>
          <w:color w:val="000000"/>
          <w:spacing w:val="-2"/>
          <w:sz w:val="24"/>
          <w:u w:val="single"/>
        </w:rPr>
      </w:pPr>
    </w:p>
    <w:p w14:paraId="3FBD9B2D" w14:textId="4B4DBAF8" w:rsidR="009B7BE5" w:rsidRDefault="00026666" w:rsidP="00806BAE">
      <w:pPr>
        <w:textAlignment w:val="baseline"/>
        <w:rPr>
          <w:rFonts w:eastAsia="Times New Roman"/>
          <w:color w:val="000000"/>
          <w:spacing w:val="-2"/>
          <w:sz w:val="24"/>
          <w:u w:val="single"/>
        </w:rPr>
      </w:pPr>
      <w:r>
        <w:rPr>
          <w:rFonts w:eastAsia="Times New Roman"/>
          <w:color w:val="000000"/>
          <w:spacing w:val="-2"/>
          <w:sz w:val="24"/>
          <w:u w:val="single"/>
        </w:rPr>
        <w:t>13260</w:t>
      </w:r>
    </w:p>
    <w:p w14:paraId="44C12632" w14:textId="77777777" w:rsidR="0081436D" w:rsidRDefault="0081436D" w:rsidP="00806BAE">
      <w:pPr>
        <w:textAlignment w:val="baseline"/>
        <w:rPr>
          <w:rFonts w:eastAsia="Times New Roman"/>
          <w:color w:val="000000"/>
          <w:sz w:val="24"/>
        </w:rPr>
      </w:pPr>
    </w:p>
    <w:p w14:paraId="67F6D281" w14:textId="5AE95726" w:rsidR="009B7BE5" w:rsidRDefault="00026666" w:rsidP="00806BAE">
      <w:pPr>
        <w:textAlignment w:val="baseline"/>
        <w:rPr>
          <w:rFonts w:eastAsia="Times New Roman"/>
          <w:color w:val="000000"/>
          <w:sz w:val="24"/>
        </w:rPr>
      </w:pPr>
      <w:r>
        <w:rPr>
          <w:rFonts w:eastAsia="Times New Roman"/>
          <w:color w:val="000000"/>
          <w:sz w:val="24"/>
        </w:rPr>
        <w:t>This tariff is effective in the following counties:</w:t>
      </w:r>
    </w:p>
    <w:p w14:paraId="63783A14" w14:textId="77777777" w:rsidR="0081436D" w:rsidRDefault="0081436D" w:rsidP="00806BAE">
      <w:pPr>
        <w:textAlignment w:val="baseline"/>
        <w:rPr>
          <w:rFonts w:eastAsia="Times New Roman"/>
          <w:color w:val="000000"/>
          <w:sz w:val="24"/>
          <w:u w:val="single"/>
        </w:rPr>
      </w:pPr>
    </w:p>
    <w:p w14:paraId="02F691CF" w14:textId="4183DF18" w:rsidR="009B7BE5" w:rsidRDefault="00910353" w:rsidP="00806BAE">
      <w:pPr>
        <w:textAlignment w:val="baseline"/>
        <w:rPr>
          <w:rFonts w:eastAsia="Times New Roman"/>
          <w:color w:val="000000"/>
          <w:sz w:val="24"/>
          <w:u w:val="single"/>
        </w:rPr>
      </w:pPr>
      <w:r w:rsidRPr="00910353">
        <w:rPr>
          <w:rFonts w:eastAsia="Times New Roman"/>
          <w:color w:val="000000"/>
          <w:sz w:val="24"/>
          <w:u w:val="single"/>
        </w:rPr>
        <w:t xml:space="preserve">Brazoria, Brazos, Burleson, Chambers, Fort Bend, Harris, </w:t>
      </w:r>
      <w:r w:rsidR="00475EA2">
        <w:rPr>
          <w:rFonts w:eastAsia="Times New Roman"/>
          <w:color w:val="000000"/>
          <w:sz w:val="24"/>
          <w:u w:val="single"/>
        </w:rPr>
        <w:t xml:space="preserve">Jackson, </w:t>
      </w:r>
      <w:r w:rsidRPr="00910353">
        <w:rPr>
          <w:rFonts w:eastAsia="Times New Roman"/>
          <w:color w:val="000000"/>
          <w:sz w:val="24"/>
          <w:u w:val="single"/>
        </w:rPr>
        <w:t>Johnson, Liberty, Matagorda, Montgomery, Polk, Robertson, San Jacinto, Tarrant, Tyler, and Walker</w:t>
      </w:r>
    </w:p>
    <w:p w14:paraId="29005085" w14:textId="77777777" w:rsidR="0081436D" w:rsidRDefault="0081436D" w:rsidP="00806BAE">
      <w:pPr>
        <w:textAlignment w:val="baseline"/>
        <w:rPr>
          <w:rFonts w:eastAsia="Times New Roman"/>
          <w:color w:val="000000"/>
          <w:sz w:val="24"/>
        </w:rPr>
      </w:pPr>
    </w:p>
    <w:p w14:paraId="484457BD" w14:textId="3DDB8168" w:rsidR="009B7BE5" w:rsidRDefault="00026666" w:rsidP="00806BAE">
      <w:pPr>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6B909B07" w14:textId="77777777" w:rsidR="0081436D" w:rsidRDefault="0081436D" w:rsidP="00806BAE">
      <w:pPr>
        <w:textAlignment w:val="baseline"/>
        <w:rPr>
          <w:rFonts w:eastAsia="Times New Roman"/>
          <w:color w:val="000000"/>
          <w:sz w:val="24"/>
          <w:u w:val="single"/>
        </w:rPr>
      </w:pPr>
    </w:p>
    <w:p w14:paraId="00E6C795" w14:textId="0C1DBAB6" w:rsidR="009B7BE5" w:rsidRDefault="00026666" w:rsidP="00806BAE">
      <w:pPr>
        <w:textAlignment w:val="baseline"/>
        <w:rPr>
          <w:rFonts w:eastAsia="Times New Roman"/>
          <w:color w:val="000000"/>
          <w:sz w:val="24"/>
          <w:u w:val="single"/>
        </w:rPr>
      </w:pPr>
      <w:r>
        <w:rPr>
          <w:rFonts w:eastAsia="Times New Roman"/>
          <w:color w:val="000000"/>
          <w:sz w:val="24"/>
          <w:u w:val="single"/>
        </w:rPr>
        <w:t xml:space="preserve">City of Manvel (Brandi Estates), </w:t>
      </w:r>
    </w:p>
    <w:p w14:paraId="3083420C" w14:textId="77777777" w:rsidR="009B7BE5" w:rsidRDefault="00026666" w:rsidP="00806BAE">
      <w:pPr>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36899290" w14:textId="77777777" w:rsidR="009B7BE5" w:rsidRDefault="00026666" w:rsidP="00806BAE">
      <w:pPr>
        <w:textAlignment w:val="baseline"/>
        <w:rPr>
          <w:rFonts w:eastAsia="Times New Roman"/>
          <w:color w:val="000000"/>
          <w:sz w:val="24"/>
          <w:u w:val="single"/>
        </w:rPr>
      </w:pPr>
      <w:r>
        <w:rPr>
          <w:rFonts w:eastAsia="Times New Roman"/>
          <w:color w:val="000000"/>
          <w:sz w:val="24"/>
          <w:u w:val="single"/>
        </w:rPr>
        <w:t xml:space="preserve">288 Business Park) </w:t>
      </w:r>
    </w:p>
    <w:p w14:paraId="56C8793D" w14:textId="77777777" w:rsidR="00910353" w:rsidRDefault="00910353" w:rsidP="00806BAE">
      <w:pPr>
        <w:textAlignment w:val="baseline"/>
        <w:rPr>
          <w:rFonts w:eastAsia="Times New Roman"/>
          <w:color w:val="000000"/>
          <w:sz w:val="24"/>
          <w:u w:val="single"/>
        </w:rPr>
      </w:pPr>
      <w:r>
        <w:rPr>
          <w:rFonts w:eastAsia="Times New Roman"/>
          <w:color w:val="000000"/>
          <w:sz w:val="24"/>
          <w:u w:val="single"/>
        </w:rPr>
        <w:t>City of Beach City</w:t>
      </w:r>
    </w:p>
    <w:p w14:paraId="63DFEFED" w14:textId="77777777" w:rsidR="00441BEF" w:rsidRDefault="00441BEF" w:rsidP="00806BAE">
      <w:pPr>
        <w:textAlignment w:val="baseline"/>
        <w:rPr>
          <w:rFonts w:eastAsia="Times New Roman"/>
          <w:color w:val="000000"/>
          <w:sz w:val="24"/>
          <w:u w:val="single"/>
        </w:rPr>
      </w:pPr>
      <w:r w:rsidRPr="00441BEF">
        <w:rPr>
          <w:rFonts w:eastAsia="Times New Roman"/>
          <w:color w:val="000000"/>
          <w:sz w:val="24"/>
          <w:u w:val="single"/>
        </w:rPr>
        <w:t>Kenefick (</w:t>
      </w:r>
      <w:r>
        <w:rPr>
          <w:rFonts w:eastAsia="Times New Roman"/>
          <w:color w:val="000000"/>
          <w:sz w:val="24"/>
          <w:u w:val="single"/>
        </w:rPr>
        <w:t xml:space="preserve">Pure Utilities </w:t>
      </w:r>
      <w:r w:rsidRPr="00441BEF">
        <w:rPr>
          <w:rFonts w:eastAsia="Times New Roman"/>
          <w:color w:val="000000"/>
          <w:sz w:val="24"/>
          <w:u w:val="single"/>
        </w:rPr>
        <w:t>Riverboat Bend Subdivision)</w:t>
      </w:r>
    </w:p>
    <w:p w14:paraId="5C7294B1" w14:textId="77777777" w:rsidR="0081436D" w:rsidRDefault="0081436D" w:rsidP="00806BAE">
      <w:pPr>
        <w:textAlignment w:val="baseline"/>
        <w:rPr>
          <w:rFonts w:eastAsia="Times New Roman"/>
          <w:b/>
          <w:color w:val="000000"/>
          <w:sz w:val="24"/>
        </w:rPr>
      </w:pPr>
    </w:p>
    <w:p w14:paraId="21043DFA" w14:textId="25983D40" w:rsidR="009B7BE5" w:rsidRDefault="00026666" w:rsidP="00806BAE">
      <w:pPr>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3ACA625B" w14:textId="77777777" w:rsidR="009B7BE5" w:rsidRDefault="00026666" w:rsidP="00806BAE">
      <w:pPr>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012C224A" w14:textId="77777777" w:rsidR="00441BEF" w:rsidRDefault="00026666" w:rsidP="00806BAE">
      <w:pPr>
        <w:textAlignment w:val="baseline"/>
        <w:rPr>
          <w:rFonts w:eastAsia="Times New Roman"/>
          <w:color w:val="000000"/>
          <w:sz w:val="24"/>
          <w:u w:val="single"/>
        </w:rPr>
      </w:pPr>
      <w:r>
        <w:rPr>
          <w:rFonts w:eastAsia="Times New Roman"/>
          <w:color w:val="000000"/>
          <w:sz w:val="24"/>
          <w:u w:val="single"/>
        </w:rPr>
        <w:t>See attached list</w:t>
      </w:r>
    </w:p>
    <w:p w14:paraId="2382A6AC" w14:textId="77777777" w:rsidR="009B7BE5" w:rsidRDefault="00026666" w:rsidP="00806BAE">
      <w:pPr>
        <w:spacing w:line="273" w:lineRule="exact"/>
        <w:jc w:val="center"/>
        <w:textAlignment w:val="baseline"/>
        <w:rPr>
          <w:rFonts w:eastAsia="Times New Roman"/>
          <w:color w:val="000000"/>
          <w:sz w:val="24"/>
        </w:rPr>
      </w:pPr>
      <w:r>
        <w:rPr>
          <w:rFonts w:eastAsia="Times New Roman"/>
          <w:color w:val="000000"/>
          <w:sz w:val="24"/>
        </w:rPr>
        <w:t>TABLE OF CONTENTS</w:t>
      </w:r>
    </w:p>
    <w:p w14:paraId="6640D825" w14:textId="4252A773" w:rsidR="009B7BE5" w:rsidRDefault="00026666" w:rsidP="00806BAE">
      <w:pPr>
        <w:spacing w:line="279" w:lineRule="exact"/>
        <w:ind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77EEC436" w14:textId="77777777" w:rsidR="0081436D" w:rsidRDefault="0081436D" w:rsidP="00806BAE">
      <w:pPr>
        <w:ind w:right="648"/>
        <w:textAlignment w:val="baseline"/>
        <w:rPr>
          <w:rFonts w:eastAsia="Times New Roman"/>
          <w:color w:val="000000"/>
          <w:sz w:val="24"/>
        </w:rPr>
      </w:pPr>
    </w:p>
    <w:p w14:paraId="60B0DE1A" w14:textId="73E4A012" w:rsidR="009B7BE5" w:rsidRDefault="00026666" w:rsidP="00806BAE">
      <w:pPr>
        <w:tabs>
          <w:tab w:val="right" w:leader="dot" w:pos="8784"/>
        </w:tabs>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CD282D">
        <w:rPr>
          <w:rFonts w:eastAsia="Times New Roman"/>
          <w:color w:val="000000"/>
          <w:sz w:val="24"/>
        </w:rPr>
        <w:t>8</w:t>
      </w:r>
    </w:p>
    <w:p w14:paraId="7C458367" w14:textId="6B9D23C5" w:rsidR="009B7BE5" w:rsidRDefault="00026666" w:rsidP="0081436D">
      <w:pPr>
        <w:tabs>
          <w:tab w:val="right" w:leader="dot" w:pos="8784"/>
        </w:tabs>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FD7B4C">
        <w:rPr>
          <w:rFonts w:eastAsia="Times New Roman"/>
          <w:color w:val="000000"/>
          <w:sz w:val="24"/>
        </w:rPr>
        <w:t>2</w:t>
      </w:r>
      <w:r w:rsidR="00CD282D">
        <w:rPr>
          <w:rFonts w:eastAsia="Times New Roman"/>
          <w:color w:val="000000"/>
          <w:sz w:val="24"/>
        </w:rPr>
        <w:t>7</w:t>
      </w:r>
    </w:p>
    <w:p w14:paraId="6EA40F9E" w14:textId="77777777" w:rsidR="0081436D" w:rsidRDefault="00026666" w:rsidP="0081436D">
      <w:pPr>
        <w:tabs>
          <w:tab w:val="right" w:leader="dot" w:pos="8784"/>
        </w:tabs>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FD7B4C">
        <w:rPr>
          <w:rFonts w:eastAsia="Times New Roman"/>
          <w:color w:val="000000"/>
          <w:sz w:val="24"/>
        </w:rPr>
        <w:t>3</w:t>
      </w:r>
      <w:r w:rsidR="00CD282D">
        <w:rPr>
          <w:rFonts w:eastAsia="Times New Roman"/>
          <w:color w:val="000000"/>
          <w:sz w:val="24"/>
        </w:rPr>
        <w:t>3</w:t>
      </w:r>
    </w:p>
    <w:p w14:paraId="5B45F7E2" w14:textId="77777777" w:rsidR="0081436D" w:rsidRDefault="0081436D" w:rsidP="0081436D">
      <w:pPr>
        <w:tabs>
          <w:tab w:val="right" w:leader="dot" w:pos="8784"/>
        </w:tabs>
        <w:spacing w:line="273" w:lineRule="exact"/>
        <w:ind w:left="864"/>
        <w:textAlignment w:val="baseline"/>
        <w:rPr>
          <w:rFonts w:eastAsia="Times New Roman"/>
          <w:color w:val="000000"/>
          <w:sz w:val="24"/>
        </w:rPr>
      </w:pPr>
    </w:p>
    <w:p w14:paraId="7269C9EE" w14:textId="7DF42E5A" w:rsidR="003C2E19" w:rsidRDefault="00026666" w:rsidP="0081436D">
      <w:pPr>
        <w:tabs>
          <w:tab w:val="right" w:leader="dot" w:pos="8784"/>
        </w:tabs>
        <w:spacing w:line="273" w:lineRule="exact"/>
        <w:ind w:left="864"/>
        <w:textAlignment w:val="baseline"/>
        <w:rPr>
          <w:rFonts w:ascii="Arial" w:eastAsia="Arial" w:hAnsi="Arial"/>
          <w:color w:val="000000"/>
          <w:sz w:val="16"/>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bookmarkStart w:id="1" w:name="_Hlk61341234"/>
    </w:p>
    <w:p w14:paraId="0BA747DE"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696778D4"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4D4C6070"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42795E04" w14:textId="41935C65" w:rsidR="00C35DEB" w:rsidRDefault="00C35DEB" w:rsidP="00C35DEB">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18843587" w14:textId="77777777" w:rsidR="009B7BE5" w:rsidRDefault="00026666" w:rsidP="003C2E19">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2C75BF69"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3063AAF" w14:textId="77777777" w:rsidR="009B7BE5" w:rsidRDefault="00026666">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1061FB8"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BAF03"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61BBC3D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3CF743"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9E69032" w14:textId="1FB8901F" w:rsidR="009B7BE5" w:rsidRDefault="005C048E">
            <w:pPr>
              <w:spacing w:line="283" w:lineRule="exact"/>
              <w:ind w:left="125"/>
              <w:textAlignment w:val="baseline"/>
              <w:rPr>
                <w:rFonts w:eastAsia="Times New Roman"/>
                <w:color w:val="000000"/>
                <w:sz w:val="24"/>
              </w:rPr>
            </w:pPr>
            <w:r>
              <w:rPr>
                <w:rFonts w:eastAsia="Times New Roman"/>
                <w:color w:val="000000"/>
                <w:sz w:val="24"/>
              </w:rPr>
              <w:t xml:space="preserve"> </w:t>
            </w:r>
          </w:p>
        </w:tc>
        <w:tc>
          <w:tcPr>
            <w:tcW w:w="1397" w:type="dxa"/>
            <w:tcBorders>
              <w:top w:val="single" w:sz="7" w:space="0" w:color="000000"/>
              <w:left w:val="single" w:sz="7" w:space="0" w:color="000000"/>
              <w:bottom w:val="single" w:sz="7" w:space="0" w:color="000000"/>
              <w:right w:val="single" w:sz="7" w:space="0" w:color="000000"/>
            </w:tcBorders>
            <w:vAlign w:val="center"/>
          </w:tcPr>
          <w:p w14:paraId="6D36933F"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AAA250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B559F0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EC2635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22693F3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595626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C5C2CE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46BB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1145F3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4E8B54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2EECBD5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B28AE1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2AB690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A1D0523"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5E7FB504" w14:textId="77777777" w:rsidR="009B7BE5" w:rsidRDefault="00026666">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450523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786DDF5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6673913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65AD9F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668D92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5FBA1D"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65C167D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A9620E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6C7818E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5661172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77E8A1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47BA746F"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5711966C"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58C48DB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BF638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837210"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79BB9904"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2CEA1A0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4C2A7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FD976DA"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74B13D1E"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4E82A36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A4635F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A97AC2D"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67B5175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294D01A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5B40876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291490E"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5AAC6F62"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2439DF8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02FEBC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598041D"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43E2AA1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69A53C1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71830E2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19D259E" w14:textId="77777777" w:rsidR="009B7BE5" w:rsidRDefault="00026666">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4B8D387"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7A433"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2DBC4AE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C2C11D"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9775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FE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115CEC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B915096"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0CD62D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2556523"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5A449CB1"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AB60AB"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A863E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780E5E4D"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15BD2B4"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53C21B9"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3EE66D81"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2903C9A7"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bookmarkEnd w:id="1"/>
      <w:tr w:rsidR="009B7BE5" w14:paraId="673ED249"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0AAEFE5D" w14:textId="77777777" w:rsidR="009B7BE5" w:rsidRDefault="00026666">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7660E762"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E99A43E"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1185A38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70162CC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DC0F4F0"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0E814D7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BFE71E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EDE3419" w14:textId="77777777" w:rsidR="009B7BE5" w:rsidRDefault="00026666">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3D8191AD"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EBE7796"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0707E61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63D460" w14:textId="77777777" w:rsidR="009B7BE5" w:rsidRPr="0079094E" w:rsidRDefault="00026666">
            <w:pPr>
              <w:spacing w:line="287" w:lineRule="exact"/>
              <w:ind w:left="130"/>
              <w:textAlignment w:val="baseline"/>
              <w:rPr>
                <w:rFonts w:eastAsia="Times New Roman"/>
                <w:color w:val="000000"/>
                <w:sz w:val="24"/>
                <w:lang w:val="fr-FR"/>
              </w:rPr>
            </w:pPr>
            <w:r w:rsidRPr="0079094E">
              <w:rPr>
                <w:rFonts w:eastAsia="Times New Roman"/>
                <w:color w:val="000000"/>
                <w:sz w:val="24"/>
                <w:lang w:val="fr-FR"/>
              </w:rPr>
              <w:t>Quail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4FD7489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1108509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B02DA5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5125C77"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C721AD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007CB39A"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82755D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77EE258"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69BE2BB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3FA1402A"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19F47D6"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813DC24"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7CF100C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4B8D3B9"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801EA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693983C"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7744182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0A606E9C"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3CD864D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E25C20B"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991E8C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7D9AF5E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2F117B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4A0DEA0"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A897026"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45A03B58"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C0D4D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CAD8ADD"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38B50D03"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14C105E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A2D3A5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554EAB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E494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00CE80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9B7BE5" w14:paraId="1462FC8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FBFA374"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5EE78C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189B2EE6"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732CFEB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47EB21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7B83F20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E8DB2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323C2569" w14:textId="77777777">
        <w:trPr>
          <w:trHeight w:hRule="exact" w:val="302"/>
        </w:trPr>
        <w:tc>
          <w:tcPr>
            <w:tcW w:w="4234" w:type="dxa"/>
            <w:tcBorders>
              <w:top w:val="single" w:sz="7" w:space="0" w:color="000000"/>
              <w:left w:val="single" w:sz="7" w:space="0" w:color="000000"/>
              <w:bottom w:val="single" w:sz="7" w:space="0" w:color="000000"/>
              <w:right w:val="single" w:sz="7" w:space="0" w:color="000000"/>
            </w:tcBorders>
            <w:vAlign w:val="center"/>
          </w:tcPr>
          <w:p w14:paraId="2034F3F3" w14:textId="77777777" w:rsidR="009B7BE5" w:rsidRDefault="00026666">
            <w:pPr>
              <w:spacing w:after="9" w:line="292"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2A7F64C1"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744911C8"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Brazoria</w:t>
            </w:r>
          </w:p>
        </w:tc>
      </w:tr>
    </w:tbl>
    <w:p w14:paraId="2D5103EA" w14:textId="77777777" w:rsidR="006D407A" w:rsidRDefault="006D407A" w:rsidP="000023CD">
      <w:pPr>
        <w:spacing w:line="276" w:lineRule="exact"/>
        <w:ind w:left="504"/>
        <w:textAlignment w:val="baseline"/>
        <w:rPr>
          <w:rFonts w:eastAsia="Times New Roman"/>
          <w:color w:val="000000"/>
          <w:sz w:val="24"/>
        </w:rPr>
      </w:pPr>
    </w:p>
    <w:p w14:paraId="2DBE6193" w14:textId="3C809E98" w:rsidR="009B7BE5" w:rsidRDefault="00026666" w:rsidP="000023CD">
      <w:pPr>
        <w:spacing w:line="276" w:lineRule="exact"/>
        <w:ind w:left="504"/>
        <w:textAlignment w:val="baseline"/>
        <w:rPr>
          <w:rFonts w:ascii="Arial" w:eastAsia="Arial" w:hAnsi="Arial"/>
          <w:color w:val="000000"/>
          <w:sz w:val="16"/>
        </w:rPr>
      </w:pPr>
      <w:r>
        <w:rPr>
          <w:rFonts w:eastAsia="Times New Roman"/>
          <w:color w:val="000000"/>
          <w:sz w:val="24"/>
        </w:rPr>
        <w:t>*Brandi Estates subject to City of Manvel</w:t>
      </w:r>
      <w:r w:rsidR="0016461B">
        <w:rPr>
          <w:rFonts w:eastAsia="Times New Roman"/>
          <w:color w:val="000000"/>
          <w:sz w:val="24"/>
        </w:rPr>
        <w:t>’s jurisdiction</w:t>
      </w:r>
    </w:p>
    <w:p w14:paraId="5A6D1FA7" w14:textId="7BDDB7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03DFE799" w14:textId="3FC482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0D97D28" w14:textId="62A34D35"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2DD5D6D4" w14:textId="28486028" w:rsidR="006D407A" w:rsidRPr="006D407A" w:rsidRDefault="006D407A">
      <w:pPr>
        <w:tabs>
          <w:tab w:val="left" w:pos="7200"/>
        </w:tabs>
        <w:spacing w:before="168" w:line="274" w:lineRule="exact"/>
        <w:ind w:left="144"/>
        <w:textAlignment w:val="baseline"/>
        <w:rPr>
          <w:rFonts w:eastAsia="Times New Roman"/>
          <w:color w:val="000000"/>
          <w:spacing w:val="-1"/>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488A9A33" w14:textId="7FEBBEA8" w:rsidR="006D407A" w:rsidRDefault="006D407A">
      <w:pPr>
        <w:rPr>
          <w:rFonts w:eastAsia="Times New Roman"/>
          <w:color w:val="000000"/>
          <w:spacing w:val="-1"/>
          <w:sz w:val="24"/>
          <w:u w:val="single"/>
        </w:rPr>
      </w:pPr>
      <w:r>
        <w:rPr>
          <w:rFonts w:eastAsia="Times New Roman"/>
          <w:color w:val="000000"/>
          <w:spacing w:val="-1"/>
          <w:sz w:val="24"/>
          <w:u w:val="single"/>
        </w:rPr>
        <w:br w:type="page"/>
      </w:r>
    </w:p>
    <w:p w14:paraId="7A96A2AD" w14:textId="7FEBBEA8"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BB1FF4B" w14:textId="6B641C18" w:rsidR="009B7BE5" w:rsidRDefault="00026666">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 xml:space="preserve">Water Tariff Page No. </w:t>
      </w:r>
      <w:r w:rsidR="00C35DEB">
        <w:rPr>
          <w:rFonts w:eastAsia="Times New Roman"/>
          <w:color w:val="000000"/>
          <w:spacing w:val="-1"/>
          <w:sz w:val="24"/>
        </w:rPr>
        <w:t>3</w:t>
      </w:r>
    </w:p>
    <w:p w14:paraId="769BD79B" w14:textId="77777777" w:rsidR="009B7BE5" w:rsidRDefault="00026666" w:rsidP="003C2E19">
      <w:pPr>
        <w:spacing w:before="284"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20344624"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3AB3CC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B47BF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A77C7AF" w14:textId="77777777" w:rsidR="009B7BE5" w:rsidRDefault="00026666">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0BC175B0"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073841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3A9EEB87"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7DBE61F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35370ECC"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7CC8787"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Heathergate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1C780E6D"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4CE30E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2FFCE154"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1C3F6BC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48163F3B"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8848C09"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Montgomery</w:t>
            </w:r>
          </w:p>
        </w:tc>
      </w:tr>
    </w:tbl>
    <w:p w14:paraId="135D25DD" w14:textId="77777777" w:rsidR="009B7BE5" w:rsidRDefault="009B7BE5">
      <w:pPr>
        <w:spacing w:after="261" w:line="20" w:lineRule="exact"/>
      </w:pPr>
    </w:p>
    <w:p w14:paraId="77825AA9" w14:textId="77777777" w:rsidR="009B7BE5" w:rsidRDefault="00026666">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4D1C0D7F"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DCFB41" w14:textId="77777777" w:rsidR="009B7BE5" w:rsidRDefault="00026666">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9FE22D"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6B4B1F6"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28ED62B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83EA6E4"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9545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47A891C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EA270B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5F12E78"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00909494"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45A0A33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06B17C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78C9F0F7"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62E3C8C"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6D5BAC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1172F988"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77BB23E"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7F71A78C"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46359A73"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5BF00652"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2DBA263"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EF16A7C"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4E8EEB91"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C67631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22F602B"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0E8906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9BAC0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3D6399C5"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3550EFBA"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Meadowlake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D0976E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6F236E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500DC9BE"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10EF767"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36064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19BC62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7C1EA02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C01565E"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1A5B1903"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33DB38CB"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35D6EAB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F210C4"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7A15EF"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08A8266D"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01BEF4E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10F6E3B2"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6A89D12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44295C19"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14C0B6B4"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5C57F16"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Springmont</w:t>
            </w:r>
          </w:p>
        </w:tc>
        <w:tc>
          <w:tcPr>
            <w:tcW w:w="1440" w:type="dxa"/>
            <w:tcBorders>
              <w:top w:val="single" w:sz="5" w:space="0" w:color="000000"/>
              <w:left w:val="single" w:sz="5" w:space="0" w:color="000000"/>
              <w:bottom w:val="single" w:sz="5" w:space="0" w:color="000000"/>
              <w:right w:val="single" w:sz="5" w:space="0" w:color="000000"/>
            </w:tcBorders>
            <w:vAlign w:val="center"/>
          </w:tcPr>
          <w:p w14:paraId="54A92192"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7779BFD1"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725A2063"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402DE1F2" w14:textId="77777777" w:rsidR="009B7BE5" w:rsidRDefault="00026666">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3B41D07D"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82180"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796EC9D2"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06995D98"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44A84BC9"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0770475F"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Harris</w:t>
            </w:r>
          </w:p>
        </w:tc>
      </w:tr>
    </w:tbl>
    <w:p w14:paraId="344CCB3F" w14:textId="77777777" w:rsidR="006D407A" w:rsidRDefault="006D407A">
      <w:pPr>
        <w:spacing w:after="253" w:line="278" w:lineRule="exact"/>
        <w:jc w:val="center"/>
        <w:textAlignment w:val="baseline"/>
        <w:rPr>
          <w:rFonts w:eastAsia="Times New Roman"/>
          <w:color w:val="000000"/>
          <w:sz w:val="24"/>
        </w:rPr>
      </w:pPr>
    </w:p>
    <w:p w14:paraId="2C0B0CDF" w14:textId="180FE18E" w:rsidR="009B7BE5" w:rsidRDefault="00026666">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730E7988"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EF992B1"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77D5550"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E3E9CB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6B0DB4EA"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D5956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745717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E1E4A1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2287F10"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7E25D6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225537E"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3D00C8E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04B6771"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9F82A5"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063DB1D"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41D9EC4F"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A1A3C46"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47CC4499"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027086AA"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31EADC82"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0EDF9B37" w14:textId="77777777" w:rsidR="009B7BE5" w:rsidRDefault="009B7BE5" w:rsidP="00505F3F">
      <w:pPr>
        <w:spacing w:before="19" w:line="183" w:lineRule="exact"/>
        <w:ind w:right="108"/>
        <w:textAlignment w:val="baseline"/>
        <w:rPr>
          <w:rFonts w:ascii="Arial" w:eastAsia="Arial" w:hAnsi="Arial"/>
          <w:color w:val="000000"/>
          <w:sz w:val="16"/>
        </w:rPr>
      </w:pPr>
      <w:bookmarkStart w:id="2" w:name="_Hlk61346886"/>
    </w:p>
    <w:p w14:paraId="48170F2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0AC412E"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40B476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38966ED"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3EED6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6D96AC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29E51EB" w14:textId="66E1C6A2" w:rsidR="006D407A" w:rsidRPr="006D407A" w:rsidRDefault="006D407A" w:rsidP="006C79E7">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7701964A"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9B35BB6"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33523A03" w14:textId="2B566588" w:rsidR="009B7BE5" w:rsidRDefault="00026666" w:rsidP="006C79E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4</w:t>
      </w:r>
    </w:p>
    <w:bookmarkEnd w:id="2"/>
    <w:p w14:paraId="7488654B" w14:textId="77777777" w:rsidR="009B7BE5" w:rsidRDefault="00026666" w:rsidP="003C2E19">
      <w:pPr>
        <w:spacing w:before="284"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68497D41"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A2F72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9EFF486"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584875B"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2C925513"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66572697" w14:textId="77777777" w:rsidR="009B7BE5" w:rsidRDefault="00026666">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387051F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4806164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2461D4C8"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04D69039" w14:textId="77777777" w:rsidR="009B7BE5" w:rsidRDefault="00026666">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66797C6"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3F366231"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7C412E9A"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582CD479" w14:textId="77777777" w:rsidR="009B7BE5" w:rsidRDefault="00026666">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4ADFFB4D"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0DB88E8B"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6BA5CE6B" w14:textId="77777777" w:rsidR="009B7BE5" w:rsidRDefault="009B7BE5">
      <w:pPr>
        <w:spacing w:after="265" w:line="20" w:lineRule="exact"/>
      </w:pPr>
    </w:p>
    <w:p w14:paraId="52ECBE1B" w14:textId="77777777" w:rsidR="009B7BE5" w:rsidRDefault="00026666">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5F45E68D" w14:textId="77777777" w:rsidR="0032699A" w:rsidRDefault="0032699A">
      <w:pPr>
        <w:spacing w:before="3" w:line="273" w:lineRule="exact"/>
        <w:ind w:left="144"/>
        <w:textAlignment w:val="baseline"/>
        <w:rPr>
          <w:rFonts w:eastAsia="Times New Roman"/>
          <w:color w:val="000000"/>
          <w:sz w:val="24"/>
        </w:rPr>
      </w:pPr>
    </w:p>
    <w:p w14:paraId="17AA99C6" w14:textId="77777777" w:rsidR="0063060C" w:rsidRDefault="0063060C" w:rsidP="0063060C">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63060C" w14:paraId="7FCF401E" w14:textId="77777777" w:rsidTr="00441BEF">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D9FFA6" w14:textId="77777777" w:rsidR="0063060C" w:rsidRDefault="0063060C" w:rsidP="00441BEF">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7431380D" w14:textId="77777777" w:rsidR="0063060C" w:rsidRDefault="0063060C" w:rsidP="00441BEF">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F404622" w14:textId="77777777" w:rsidR="0063060C" w:rsidRDefault="0063060C" w:rsidP="00441BEF">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63060C" w14:paraId="669A4F8D"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CDBC0D3" w14:textId="77777777" w:rsidR="0063060C" w:rsidRDefault="0063060C" w:rsidP="00441BEF">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2581374B" w14:textId="77777777" w:rsidR="0063060C" w:rsidRDefault="0063060C" w:rsidP="00441BEF">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69330D83" w14:textId="77777777" w:rsidR="0063060C" w:rsidRDefault="0063060C" w:rsidP="00441BEF">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63060C" w14:paraId="6381EA3A"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48EAC2D1" w14:textId="77777777" w:rsidR="0063060C" w:rsidRDefault="0063060C" w:rsidP="00441BEF">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7140A9A9" w14:textId="77777777" w:rsidR="0063060C" w:rsidRDefault="0063060C" w:rsidP="00441BEF">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58B99B26" w14:textId="77777777" w:rsidR="0063060C" w:rsidRDefault="0063060C" w:rsidP="00441BEF">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63060C" w14:paraId="1E1F2F29"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0A03A2B8" w14:textId="77777777" w:rsidR="0063060C" w:rsidRDefault="0063060C" w:rsidP="00441BEF">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488612AF" w14:textId="77777777" w:rsidR="0063060C" w:rsidRDefault="0063060C" w:rsidP="00441BEF">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5A8792FF" w14:textId="77777777" w:rsidR="0063060C" w:rsidRDefault="0063060C" w:rsidP="00441BEF">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63060C" w14:paraId="5D083424" w14:textId="77777777" w:rsidTr="00441BEF">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D60E84D" w14:textId="77777777" w:rsidR="0063060C" w:rsidRDefault="0063060C" w:rsidP="00441BEF">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79BC927C" w14:textId="77777777" w:rsidR="0063060C" w:rsidRDefault="0063060C" w:rsidP="00441BEF">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524C87F2" w14:textId="77777777" w:rsidR="0063060C" w:rsidRDefault="0063060C" w:rsidP="00441BEF">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63060C" w14:paraId="5C831B5A" w14:textId="77777777" w:rsidTr="00441BEF">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EC53221" w14:textId="77777777" w:rsidR="0063060C" w:rsidRDefault="0063060C" w:rsidP="00441BEF">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0E20E8CB" w14:textId="77777777" w:rsidR="0063060C" w:rsidRDefault="0063060C" w:rsidP="00441BEF">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1F8F6E31" w14:textId="77777777" w:rsidR="0063060C" w:rsidRDefault="0063060C" w:rsidP="00441BEF">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63060C" w14:paraId="53D0AF13"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CBD2576" w14:textId="77777777" w:rsidR="0063060C" w:rsidRDefault="0063060C" w:rsidP="00441BEF">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6F52EA91" w14:textId="77777777" w:rsidR="0063060C" w:rsidRDefault="0063060C" w:rsidP="00441BEF">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5AFDC08C" w14:textId="77777777" w:rsidR="0063060C" w:rsidRDefault="0063060C" w:rsidP="00441BEF">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63060C" w14:paraId="4E79DBB8"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7D93B2E"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33C00DEE"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69E34278"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63060C" w14:paraId="00A649D7" w14:textId="77777777" w:rsidTr="00441BEF">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33EF11CA"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758A3418"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51FD6205"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066B5F6D" w14:textId="77777777" w:rsidR="00031891" w:rsidRDefault="00031891" w:rsidP="00031891">
      <w:pPr>
        <w:spacing w:before="278" w:after="249" w:line="274" w:lineRule="exact"/>
        <w:jc w:val="center"/>
        <w:textAlignment w:val="baseline"/>
        <w:rPr>
          <w:rFonts w:eastAsia="Times New Roman"/>
          <w:color w:val="000000"/>
          <w:sz w:val="24"/>
        </w:rPr>
      </w:pPr>
    </w:p>
    <w:p w14:paraId="6038936A" w14:textId="77777777" w:rsidR="00F36427" w:rsidRDefault="00F36427" w:rsidP="00031891">
      <w:pPr>
        <w:spacing w:before="278" w:after="249" w:line="274" w:lineRule="exact"/>
        <w:jc w:val="center"/>
        <w:textAlignment w:val="baseline"/>
        <w:rPr>
          <w:rFonts w:eastAsia="Times New Roman"/>
          <w:color w:val="000000"/>
          <w:sz w:val="24"/>
        </w:rPr>
      </w:pPr>
    </w:p>
    <w:p w14:paraId="757C4565" w14:textId="77777777" w:rsidR="00F36427" w:rsidRDefault="00F36427" w:rsidP="00031891">
      <w:pPr>
        <w:spacing w:before="278" w:after="249" w:line="274" w:lineRule="exact"/>
        <w:jc w:val="center"/>
        <w:textAlignment w:val="baseline"/>
        <w:rPr>
          <w:rFonts w:eastAsia="Times New Roman"/>
          <w:color w:val="000000"/>
          <w:sz w:val="24"/>
        </w:rPr>
      </w:pPr>
    </w:p>
    <w:p w14:paraId="3B7F2642" w14:textId="77777777" w:rsidR="00F36427" w:rsidRDefault="00F36427" w:rsidP="00031891">
      <w:pPr>
        <w:spacing w:before="278" w:after="249" w:line="274" w:lineRule="exact"/>
        <w:jc w:val="center"/>
        <w:textAlignment w:val="baseline"/>
        <w:rPr>
          <w:rFonts w:eastAsia="Times New Roman"/>
          <w:color w:val="000000"/>
          <w:sz w:val="24"/>
        </w:rPr>
      </w:pPr>
    </w:p>
    <w:p w14:paraId="17EB817A" w14:textId="77777777" w:rsidR="00F36427" w:rsidRDefault="00F36427" w:rsidP="00031891">
      <w:pPr>
        <w:spacing w:before="278" w:after="249" w:line="274" w:lineRule="exact"/>
        <w:jc w:val="center"/>
        <w:textAlignment w:val="baseline"/>
        <w:rPr>
          <w:rFonts w:eastAsia="Times New Roman"/>
          <w:color w:val="000000"/>
          <w:sz w:val="24"/>
        </w:rPr>
      </w:pPr>
    </w:p>
    <w:p w14:paraId="675BC86C" w14:textId="77777777" w:rsidR="006D407A" w:rsidRDefault="006D407A" w:rsidP="006D407A">
      <w:pPr>
        <w:tabs>
          <w:tab w:val="right" w:pos="9504"/>
        </w:tabs>
        <w:spacing w:before="168" w:line="273" w:lineRule="exact"/>
        <w:textAlignment w:val="baseline"/>
        <w:rPr>
          <w:rFonts w:eastAsia="Times New Roman"/>
          <w:b/>
          <w:color w:val="000000"/>
          <w:sz w:val="24"/>
          <w:szCs w:val="24"/>
        </w:rPr>
      </w:pPr>
    </w:p>
    <w:p w14:paraId="77F88C0F" w14:textId="17C312C6" w:rsidR="00F36427" w:rsidRDefault="006D407A" w:rsidP="006D407A">
      <w:pPr>
        <w:tabs>
          <w:tab w:val="right" w:pos="9504"/>
        </w:tabs>
        <w:spacing w:before="168" w:line="273" w:lineRule="exact"/>
        <w:textAlignment w:val="baseline"/>
        <w:rPr>
          <w:rFonts w:ascii="Arial" w:eastAsia="Arial" w:hAnsi="Arial"/>
          <w:color w:val="000000"/>
          <w:sz w:val="16"/>
        </w:rPr>
      </w:pPr>
      <w:r w:rsidRPr="006D407A">
        <w:rPr>
          <w:rFonts w:eastAsia="Times New Roman"/>
          <w:b/>
          <w:color w:val="000000"/>
          <w:sz w:val="24"/>
          <w:szCs w:val="24"/>
        </w:rPr>
        <w:t>Docket No. 534</w:t>
      </w:r>
      <w:r w:rsidR="00E13A65">
        <w:rPr>
          <w:rFonts w:eastAsia="Times New Roman"/>
          <w:b/>
          <w:color w:val="000000"/>
          <w:sz w:val="24"/>
          <w:szCs w:val="24"/>
        </w:rPr>
        <w:t>76</w:t>
      </w:r>
    </w:p>
    <w:p w14:paraId="7C85DF44" w14:textId="77777777" w:rsidR="00C35DEB" w:rsidRDefault="00C35DEB" w:rsidP="00F36427">
      <w:pPr>
        <w:tabs>
          <w:tab w:val="right" w:pos="9504"/>
        </w:tabs>
        <w:spacing w:before="168" w:line="273" w:lineRule="exact"/>
        <w:ind w:left="144"/>
        <w:textAlignment w:val="baseline"/>
        <w:rPr>
          <w:rFonts w:eastAsia="Times New Roman"/>
          <w:color w:val="000000"/>
          <w:sz w:val="24"/>
          <w:u w:val="single"/>
        </w:rPr>
      </w:pPr>
    </w:p>
    <w:p w14:paraId="1E31F650" w14:textId="77777777" w:rsidR="006D407A" w:rsidRDefault="006D407A" w:rsidP="00F36427">
      <w:pPr>
        <w:tabs>
          <w:tab w:val="right" w:pos="9504"/>
        </w:tabs>
        <w:spacing w:before="168" w:line="273" w:lineRule="exact"/>
        <w:ind w:left="144"/>
        <w:textAlignment w:val="baseline"/>
        <w:rPr>
          <w:rFonts w:eastAsia="Times New Roman"/>
          <w:color w:val="000000"/>
          <w:sz w:val="24"/>
          <w:u w:val="single"/>
        </w:rPr>
      </w:pPr>
    </w:p>
    <w:p w14:paraId="152202B4" w14:textId="4724C800"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5</w:t>
      </w:r>
    </w:p>
    <w:p w14:paraId="54CE728E"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Nerro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0CFCD982"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F0D9026"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165FBE20"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720D8D91"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6BBB1EB4"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5B30FE02" w14:textId="77777777" w:rsidR="00031891" w:rsidRPr="0034716D" w:rsidRDefault="00031891" w:rsidP="001D5DC3">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018D6BE5" w14:textId="77777777" w:rsidR="00031891" w:rsidRPr="0034716D" w:rsidRDefault="00031891" w:rsidP="001D5DC3">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2970E983" w14:textId="77777777" w:rsidR="00031891" w:rsidRPr="0034716D" w:rsidRDefault="00031891" w:rsidP="001D5DC3">
            <w:pPr>
              <w:rPr>
                <w:sz w:val="24"/>
                <w:szCs w:val="24"/>
              </w:rPr>
            </w:pPr>
            <w:r w:rsidRPr="0034716D">
              <w:rPr>
                <w:sz w:val="24"/>
                <w:szCs w:val="24"/>
              </w:rPr>
              <w:t>Montgomery</w:t>
            </w:r>
          </w:p>
        </w:tc>
      </w:tr>
      <w:tr w:rsidR="00031891" w:rsidRPr="0034716D" w14:paraId="3A1E66FA"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495DC1D" w14:textId="77777777" w:rsidR="00031891" w:rsidRPr="0034716D" w:rsidRDefault="00031891" w:rsidP="001D5DC3">
            <w:pPr>
              <w:rPr>
                <w:sz w:val="24"/>
                <w:szCs w:val="24"/>
              </w:rPr>
            </w:pPr>
            <w:r w:rsidRPr="0034716D">
              <w:rPr>
                <w:sz w:val="24"/>
                <w:szCs w:val="24"/>
              </w:rPr>
              <w:t>*Bayridge Water System</w:t>
            </w:r>
          </w:p>
        </w:tc>
        <w:tc>
          <w:tcPr>
            <w:tcW w:w="1445" w:type="dxa"/>
            <w:tcBorders>
              <w:top w:val="single" w:sz="7" w:space="0" w:color="000000"/>
              <w:left w:val="single" w:sz="7" w:space="0" w:color="000000"/>
              <w:bottom w:val="single" w:sz="7" w:space="0" w:color="000000"/>
              <w:right w:val="single" w:sz="7" w:space="0" w:color="000000"/>
            </w:tcBorders>
          </w:tcPr>
          <w:p w14:paraId="0429F205" w14:textId="77777777" w:rsidR="00031891" w:rsidRPr="0034716D" w:rsidRDefault="00031891" w:rsidP="001D5DC3">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5836671B" w14:textId="77777777" w:rsidR="00031891" w:rsidRPr="0034716D" w:rsidRDefault="00031891" w:rsidP="001D5DC3">
            <w:pPr>
              <w:rPr>
                <w:sz w:val="24"/>
                <w:szCs w:val="24"/>
              </w:rPr>
            </w:pPr>
            <w:r w:rsidRPr="0034716D">
              <w:rPr>
                <w:sz w:val="24"/>
                <w:szCs w:val="24"/>
              </w:rPr>
              <w:t>Chambers</w:t>
            </w:r>
          </w:p>
        </w:tc>
      </w:tr>
      <w:tr w:rsidR="00031891" w:rsidRPr="0034716D" w14:paraId="7481A42E"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3B615B70" w14:textId="77777777" w:rsidR="00031891" w:rsidRPr="0034716D" w:rsidRDefault="00031891" w:rsidP="001D5DC3">
            <w:pPr>
              <w:rPr>
                <w:sz w:val="24"/>
                <w:szCs w:val="24"/>
              </w:rPr>
            </w:pPr>
            <w:r w:rsidRPr="0034716D">
              <w:rPr>
                <w:sz w:val="24"/>
                <w:szCs w:val="24"/>
              </w:rPr>
              <w:t>Hillgreen Water Company</w:t>
            </w:r>
          </w:p>
        </w:tc>
        <w:tc>
          <w:tcPr>
            <w:tcW w:w="1445" w:type="dxa"/>
            <w:tcBorders>
              <w:top w:val="single" w:sz="7" w:space="0" w:color="000000"/>
              <w:left w:val="single" w:sz="7" w:space="0" w:color="000000"/>
              <w:bottom w:val="single" w:sz="7" w:space="0" w:color="000000"/>
              <w:right w:val="single" w:sz="7" w:space="0" w:color="000000"/>
            </w:tcBorders>
          </w:tcPr>
          <w:p w14:paraId="20FDB0A1" w14:textId="77777777" w:rsidR="00031891" w:rsidRPr="0034716D" w:rsidRDefault="00031891" w:rsidP="001D5DC3">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3F6DDB44" w14:textId="77777777" w:rsidR="00031891" w:rsidRPr="0034716D" w:rsidRDefault="00031891" w:rsidP="001D5DC3">
            <w:pPr>
              <w:rPr>
                <w:sz w:val="24"/>
                <w:szCs w:val="24"/>
              </w:rPr>
            </w:pPr>
            <w:r w:rsidRPr="0034716D">
              <w:rPr>
                <w:sz w:val="24"/>
                <w:szCs w:val="24"/>
              </w:rPr>
              <w:t>Montgomery</w:t>
            </w:r>
          </w:p>
        </w:tc>
      </w:tr>
      <w:tr w:rsidR="00031891" w:rsidRPr="0034716D" w14:paraId="0F010CBB" w14:textId="77777777" w:rsidTr="001D5DC3">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C8468CE" w14:textId="77777777" w:rsidR="00031891" w:rsidRPr="0034716D" w:rsidRDefault="00031891" w:rsidP="001D5DC3">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EB5767B" w14:textId="77777777" w:rsidR="00031891" w:rsidRPr="0034716D" w:rsidRDefault="00031891" w:rsidP="001D5DC3">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428F501C" w14:textId="77777777" w:rsidR="00031891" w:rsidRPr="0034716D" w:rsidRDefault="00031891" w:rsidP="001D5DC3">
            <w:pPr>
              <w:rPr>
                <w:sz w:val="24"/>
                <w:szCs w:val="24"/>
              </w:rPr>
            </w:pPr>
            <w:r w:rsidRPr="0034716D">
              <w:rPr>
                <w:sz w:val="24"/>
                <w:szCs w:val="24"/>
              </w:rPr>
              <w:t>Montgomery</w:t>
            </w:r>
          </w:p>
        </w:tc>
      </w:tr>
      <w:tr w:rsidR="00031891" w:rsidRPr="0034716D" w14:paraId="5435C2DF" w14:textId="77777777" w:rsidTr="001D5DC3">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6520B25" w14:textId="77777777" w:rsidR="00031891" w:rsidRPr="0034716D" w:rsidRDefault="00031891" w:rsidP="001D5DC3">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0482608A" w14:textId="77777777" w:rsidR="00031891" w:rsidRPr="0034716D" w:rsidRDefault="00031891" w:rsidP="001D5DC3">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18BE364C" w14:textId="77777777" w:rsidR="00031891" w:rsidRPr="0034716D" w:rsidRDefault="00031891" w:rsidP="001D5DC3">
            <w:pPr>
              <w:rPr>
                <w:sz w:val="24"/>
                <w:szCs w:val="24"/>
              </w:rPr>
            </w:pPr>
            <w:r w:rsidRPr="0034716D">
              <w:rPr>
                <w:sz w:val="24"/>
                <w:szCs w:val="24"/>
              </w:rPr>
              <w:t>Chambers</w:t>
            </w:r>
          </w:p>
        </w:tc>
      </w:tr>
      <w:tr w:rsidR="00031891" w:rsidRPr="0034716D" w14:paraId="7D63CB8D"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D81C6DF" w14:textId="77777777" w:rsidR="00031891" w:rsidRPr="0034716D" w:rsidRDefault="00031891" w:rsidP="001D5DC3">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66B71507" w14:textId="77777777" w:rsidR="00031891" w:rsidRPr="0034716D" w:rsidRDefault="00031891" w:rsidP="001D5DC3">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18AE9A57" w14:textId="77777777" w:rsidR="00031891" w:rsidRPr="0034716D" w:rsidRDefault="00031891" w:rsidP="001D5DC3">
            <w:pPr>
              <w:rPr>
                <w:sz w:val="24"/>
                <w:szCs w:val="24"/>
              </w:rPr>
            </w:pPr>
            <w:r w:rsidRPr="0034716D">
              <w:rPr>
                <w:sz w:val="24"/>
                <w:szCs w:val="24"/>
              </w:rPr>
              <w:t>Chambers</w:t>
            </w:r>
          </w:p>
        </w:tc>
      </w:tr>
      <w:tr w:rsidR="00031891" w:rsidRPr="00A107CB" w14:paraId="329715B7"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84D927" w14:textId="77777777" w:rsidR="00031891" w:rsidRPr="0082414F" w:rsidRDefault="00031891" w:rsidP="001D5DC3">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1B8BB3F7" w14:textId="77777777" w:rsidR="00031891" w:rsidRPr="0082414F" w:rsidRDefault="00031891" w:rsidP="001D5DC3">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5983DBE0" w14:textId="77777777" w:rsidR="00031891" w:rsidRPr="0082414F" w:rsidRDefault="00031891" w:rsidP="001D5DC3">
            <w:pPr>
              <w:rPr>
                <w:sz w:val="24"/>
                <w:szCs w:val="24"/>
              </w:rPr>
            </w:pPr>
            <w:r w:rsidRPr="0082414F">
              <w:rPr>
                <w:sz w:val="24"/>
                <w:szCs w:val="24"/>
              </w:rPr>
              <w:t>Montgomery</w:t>
            </w:r>
          </w:p>
        </w:tc>
      </w:tr>
      <w:tr w:rsidR="00031891" w:rsidRPr="00A107CB" w14:paraId="37377706"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928D230" w14:textId="77777777" w:rsidR="00031891" w:rsidRPr="0082414F" w:rsidRDefault="00031891" w:rsidP="001D5DC3">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5E146AEE" w14:textId="77777777" w:rsidR="00031891" w:rsidRPr="0082414F" w:rsidRDefault="00031891" w:rsidP="001D5DC3">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50571117" w14:textId="77777777" w:rsidR="00031891" w:rsidRPr="0082414F" w:rsidRDefault="00031891" w:rsidP="001D5DC3">
            <w:pPr>
              <w:rPr>
                <w:sz w:val="24"/>
                <w:szCs w:val="24"/>
              </w:rPr>
            </w:pPr>
            <w:r w:rsidRPr="0082414F">
              <w:rPr>
                <w:sz w:val="24"/>
                <w:szCs w:val="24"/>
              </w:rPr>
              <w:t>Montgomery</w:t>
            </w:r>
          </w:p>
        </w:tc>
      </w:tr>
      <w:tr w:rsidR="00031891" w:rsidRPr="00A107CB" w14:paraId="3568F8D1"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5DDE896" w14:textId="77777777" w:rsidR="00031891" w:rsidRPr="0082414F" w:rsidRDefault="00031891" w:rsidP="001D5DC3">
            <w:pPr>
              <w:rPr>
                <w:sz w:val="24"/>
                <w:szCs w:val="24"/>
              </w:rPr>
            </w:pPr>
            <w:r w:rsidRPr="0082414F">
              <w:rPr>
                <w:sz w:val="24"/>
                <w:szCs w:val="24"/>
              </w:rPr>
              <w:t>Wildwood Shores</w:t>
            </w:r>
          </w:p>
        </w:tc>
        <w:tc>
          <w:tcPr>
            <w:tcW w:w="1445" w:type="dxa"/>
            <w:tcBorders>
              <w:top w:val="single" w:sz="7" w:space="0" w:color="000000"/>
              <w:left w:val="single" w:sz="7" w:space="0" w:color="000000"/>
              <w:bottom w:val="single" w:sz="7" w:space="0" w:color="000000"/>
              <w:right w:val="single" w:sz="7" w:space="0" w:color="000000"/>
            </w:tcBorders>
          </w:tcPr>
          <w:p w14:paraId="0D30A04E" w14:textId="77777777" w:rsidR="00031891" w:rsidRPr="0082414F" w:rsidRDefault="00031891" w:rsidP="001D5DC3">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D8293B3" w14:textId="77777777" w:rsidR="00031891" w:rsidRPr="0082414F" w:rsidRDefault="00031891" w:rsidP="001D5DC3">
            <w:pPr>
              <w:rPr>
                <w:sz w:val="24"/>
                <w:szCs w:val="24"/>
              </w:rPr>
            </w:pPr>
            <w:r w:rsidRPr="0082414F">
              <w:rPr>
                <w:sz w:val="24"/>
                <w:szCs w:val="24"/>
              </w:rPr>
              <w:t>Walker</w:t>
            </w:r>
          </w:p>
        </w:tc>
      </w:tr>
    </w:tbl>
    <w:p w14:paraId="171E4C02" w14:textId="77777777" w:rsidR="00031891" w:rsidRDefault="00031891" w:rsidP="00031891">
      <w:pPr>
        <w:spacing w:before="3" w:line="276" w:lineRule="exact"/>
        <w:ind w:left="144"/>
        <w:textAlignment w:val="baseline"/>
        <w:rPr>
          <w:rFonts w:eastAsia="Times New Roman"/>
          <w:b/>
          <w:color w:val="000000"/>
          <w:sz w:val="24"/>
        </w:rPr>
      </w:pPr>
    </w:p>
    <w:p w14:paraId="0056B9A7" w14:textId="77777777" w:rsidR="00031891" w:rsidRPr="00F558B8" w:rsidRDefault="00031891" w:rsidP="00031891">
      <w:pPr>
        <w:spacing w:before="3" w:line="276" w:lineRule="exact"/>
        <w:ind w:left="144"/>
        <w:textAlignment w:val="baseline"/>
        <w:rPr>
          <w:rFonts w:eastAsia="Times New Roman"/>
          <w:color w:val="000000"/>
          <w:sz w:val="24"/>
        </w:rPr>
      </w:pPr>
      <w:r w:rsidRPr="00F558B8">
        <w:rPr>
          <w:rFonts w:eastAsia="Times New Roman"/>
          <w:b/>
          <w:color w:val="000000"/>
          <w:sz w:val="24"/>
        </w:rPr>
        <w:t>*</w:t>
      </w:r>
      <w:r w:rsidRPr="00F558B8">
        <w:rPr>
          <w:rFonts w:eastAsia="Times New Roman"/>
          <w:color w:val="000000"/>
          <w:sz w:val="24"/>
        </w:rPr>
        <w:t>Bayridge Water system and Oaks at Houston Point are within the city limits of the City of Beach City.</w:t>
      </w:r>
    </w:p>
    <w:p w14:paraId="1A1CF5BD"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Nerro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65D3FFE0"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640C24BB"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40EA16AC"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F749062"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46E5519F" w14:textId="77777777" w:rsidTr="001D5DC3">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110C3362" w14:textId="77777777" w:rsidR="00031891" w:rsidRPr="00AC1AE6" w:rsidRDefault="00031891" w:rsidP="001D5DC3">
            <w:pPr>
              <w:spacing w:after="58"/>
              <w:rPr>
                <w:color w:val="000000"/>
                <w:sz w:val="24"/>
                <w:szCs w:val="24"/>
              </w:rPr>
            </w:pPr>
            <w:r w:rsidRPr="00AC1AE6">
              <w:rPr>
                <w:color w:val="000000"/>
                <w:sz w:val="24"/>
                <w:szCs w:val="24"/>
              </w:rPr>
              <w:t>Hazy Hollow East Estates</w:t>
            </w:r>
          </w:p>
          <w:p w14:paraId="1C1BE582" w14:textId="77777777" w:rsidR="00031891" w:rsidRPr="0034716D" w:rsidRDefault="00031891" w:rsidP="001D5DC3">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75407AD3" w14:textId="77777777" w:rsidR="00031891" w:rsidRPr="0034716D" w:rsidRDefault="00031891" w:rsidP="001D5DC3">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45B4DF3F" w14:textId="77777777" w:rsidR="00031891" w:rsidRPr="0034716D" w:rsidRDefault="00031891" w:rsidP="001D5DC3">
            <w:pPr>
              <w:rPr>
                <w:sz w:val="24"/>
                <w:szCs w:val="24"/>
              </w:rPr>
            </w:pPr>
            <w:r w:rsidRPr="0034716D">
              <w:rPr>
                <w:sz w:val="24"/>
                <w:szCs w:val="24"/>
              </w:rPr>
              <w:t>Montgomery</w:t>
            </w:r>
          </w:p>
        </w:tc>
      </w:tr>
      <w:tr w:rsidR="00031891" w:rsidRPr="0034716D" w14:paraId="20BA58BD"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66792384" w14:textId="77777777" w:rsidR="00031891" w:rsidRPr="0034716D" w:rsidRDefault="00031891" w:rsidP="001D5DC3">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5054683A" w14:textId="77777777" w:rsidR="00031891" w:rsidRPr="0034716D" w:rsidRDefault="00031891" w:rsidP="001D5DC3">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512F5AC7" w14:textId="77777777" w:rsidR="00031891" w:rsidRPr="0034716D" w:rsidRDefault="00031891" w:rsidP="001D5DC3">
            <w:pPr>
              <w:rPr>
                <w:sz w:val="24"/>
                <w:szCs w:val="24"/>
              </w:rPr>
            </w:pPr>
            <w:r>
              <w:rPr>
                <w:sz w:val="24"/>
                <w:szCs w:val="24"/>
              </w:rPr>
              <w:t>Montgomery</w:t>
            </w:r>
          </w:p>
        </w:tc>
      </w:tr>
      <w:tr w:rsidR="00031891" w:rsidRPr="0034716D" w14:paraId="7C5E43E3"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7EB1956" w14:textId="77777777" w:rsidR="00031891" w:rsidRPr="0034716D" w:rsidRDefault="00031891" w:rsidP="001D5DC3">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0137C772" w14:textId="77777777" w:rsidR="00031891" w:rsidRPr="0034716D" w:rsidRDefault="00031891" w:rsidP="001D5DC3">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53EB13AA" w14:textId="77777777" w:rsidR="00031891" w:rsidRPr="0034716D" w:rsidRDefault="00031891" w:rsidP="001D5DC3">
            <w:pPr>
              <w:rPr>
                <w:sz w:val="24"/>
                <w:szCs w:val="24"/>
              </w:rPr>
            </w:pPr>
            <w:r>
              <w:rPr>
                <w:sz w:val="24"/>
                <w:szCs w:val="24"/>
              </w:rPr>
              <w:t>Harris</w:t>
            </w:r>
          </w:p>
        </w:tc>
      </w:tr>
    </w:tbl>
    <w:p w14:paraId="475F4CAE" w14:textId="14B62E56" w:rsidR="00F74F35" w:rsidRDefault="00F74F35" w:rsidP="0063060C">
      <w:pPr>
        <w:spacing w:before="279" w:after="216" w:line="273" w:lineRule="exact"/>
        <w:jc w:val="center"/>
        <w:textAlignment w:val="baseline"/>
        <w:rPr>
          <w:rFonts w:eastAsia="Times New Roman"/>
          <w:color w:val="000000"/>
          <w:sz w:val="24"/>
        </w:rPr>
      </w:pPr>
    </w:p>
    <w:p w14:paraId="2C1C6705" w14:textId="58A8F31F" w:rsidR="006D407A" w:rsidRDefault="006D407A" w:rsidP="0063060C">
      <w:pPr>
        <w:spacing w:before="279" w:after="216" w:line="273" w:lineRule="exact"/>
        <w:jc w:val="center"/>
        <w:textAlignment w:val="baseline"/>
        <w:rPr>
          <w:rFonts w:eastAsia="Times New Roman"/>
          <w:color w:val="000000"/>
          <w:sz w:val="24"/>
        </w:rPr>
      </w:pPr>
    </w:p>
    <w:p w14:paraId="6483D0F7" w14:textId="2FF4725E" w:rsidR="006D407A" w:rsidRDefault="006D407A" w:rsidP="0063060C">
      <w:pPr>
        <w:spacing w:before="279" w:after="216" w:line="273" w:lineRule="exact"/>
        <w:jc w:val="center"/>
        <w:textAlignment w:val="baseline"/>
        <w:rPr>
          <w:rFonts w:eastAsia="Times New Roman"/>
          <w:color w:val="000000"/>
          <w:sz w:val="24"/>
        </w:rPr>
      </w:pPr>
    </w:p>
    <w:p w14:paraId="4FD4436F" w14:textId="1D2BD783" w:rsidR="006D407A" w:rsidRDefault="006D407A" w:rsidP="0063060C">
      <w:pPr>
        <w:spacing w:before="279" w:after="216" w:line="273" w:lineRule="exact"/>
        <w:jc w:val="center"/>
        <w:textAlignment w:val="baseline"/>
        <w:rPr>
          <w:rFonts w:eastAsia="Times New Roman"/>
          <w:color w:val="000000"/>
          <w:sz w:val="24"/>
        </w:rPr>
      </w:pPr>
    </w:p>
    <w:p w14:paraId="35F77C6E" w14:textId="726D5882" w:rsidR="006D407A" w:rsidRDefault="006D407A" w:rsidP="0063060C">
      <w:pPr>
        <w:spacing w:before="279" w:after="216" w:line="273" w:lineRule="exact"/>
        <w:jc w:val="center"/>
        <w:textAlignment w:val="baseline"/>
        <w:rPr>
          <w:rFonts w:eastAsia="Times New Roman"/>
          <w:color w:val="000000"/>
          <w:sz w:val="24"/>
        </w:rPr>
      </w:pPr>
    </w:p>
    <w:p w14:paraId="0CBF243E" w14:textId="77777777" w:rsidR="006D407A" w:rsidRDefault="006D407A" w:rsidP="006D407A">
      <w:pPr>
        <w:tabs>
          <w:tab w:val="right" w:pos="9504"/>
        </w:tabs>
        <w:spacing w:before="168" w:line="273" w:lineRule="exact"/>
        <w:textAlignment w:val="baseline"/>
        <w:rPr>
          <w:rFonts w:eastAsia="Times New Roman"/>
          <w:b/>
          <w:color w:val="000000"/>
          <w:sz w:val="24"/>
          <w:szCs w:val="24"/>
        </w:rPr>
      </w:pPr>
    </w:p>
    <w:p w14:paraId="7DC26589" w14:textId="4D03A49F" w:rsidR="006D407A" w:rsidRPr="006D407A" w:rsidRDefault="006D407A" w:rsidP="006D407A">
      <w:pPr>
        <w:tabs>
          <w:tab w:val="right" w:pos="9504"/>
        </w:tabs>
        <w:spacing w:before="168" w:line="273" w:lineRule="exact"/>
        <w:textAlignment w:val="baseline"/>
        <w:rPr>
          <w:rFonts w:eastAsia="Times New Roman"/>
          <w:color w:val="000000"/>
          <w:sz w:val="24"/>
          <w:szCs w:val="24"/>
          <w:u w:val="single"/>
        </w:rPr>
      </w:pPr>
      <w:bookmarkStart w:id="3" w:name="_Hlk109195164"/>
      <w:r w:rsidRPr="006D407A">
        <w:rPr>
          <w:rFonts w:eastAsia="Times New Roman"/>
          <w:b/>
          <w:color w:val="000000"/>
          <w:sz w:val="24"/>
          <w:szCs w:val="24"/>
        </w:rPr>
        <w:t>Docket No. 534</w:t>
      </w:r>
      <w:r w:rsidR="00E13A65">
        <w:rPr>
          <w:rFonts w:eastAsia="Times New Roman"/>
          <w:b/>
          <w:color w:val="000000"/>
          <w:sz w:val="24"/>
          <w:szCs w:val="24"/>
        </w:rPr>
        <w:t>76</w:t>
      </w:r>
    </w:p>
    <w:bookmarkEnd w:id="3"/>
    <w:p w14:paraId="2E0D9ABC" w14:textId="77777777" w:rsidR="00F74F35" w:rsidRDefault="00F74F35">
      <w:pPr>
        <w:rPr>
          <w:rFonts w:eastAsia="Times New Roman"/>
          <w:color w:val="000000"/>
          <w:sz w:val="24"/>
        </w:rPr>
      </w:pPr>
      <w:r>
        <w:rPr>
          <w:rFonts w:eastAsia="Times New Roman"/>
          <w:color w:val="000000"/>
          <w:sz w:val="24"/>
        </w:rPr>
        <w:br w:type="page"/>
      </w:r>
    </w:p>
    <w:p w14:paraId="5AF5EADF" w14:textId="77777777" w:rsidR="003C2E19" w:rsidRDefault="003C2E19" w:rsidP="003C2E19">
      <w:pPr>
        <w:spacing w:before="19" w:line="183" w:lineRule="exact"/>
        <w:ind w:right="108"/>
        <w:textAlignment w:val="baseline"/>
        <w:rPr>
          <w:rFonts w:ascii="Arial" w:eastAsia="Arial" w:hAnsi="Arial"/>
          <w:color w:val="000000"/>
          <w:sz w:val="16"/>
        </w:rPr>
      </w:pPr>
      <w:bookmarkStart w:id="4" w:name="_Hlk61614763"/>
    </w:p>
    <w:p w14:paraId="27405F47" w14:textId="155DA86A"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6</w:t>
      </w:r>
    </w:p>
    <w:bookmarkEnd w:id="4"/>
    <w:p w14:paraId="6B9400B4" w14:textId="77777777" w:rsidR="00F36427" w:rsidRDefault="00F36427" w:rsidP="00F36427">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Brazos Valley Septic &amp; Water, Inc.)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F36427" w14:paraId="0A914238" w14:textId="77777777" w:rsidTr="001D5DC3">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27EBF865" w14:textId="77777777" w:rsidR="00F36427" w:rsidRDefault="00F36427"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22A51009" w14:textId="77777777" w:rsidR="00F36427" w:rsidRDefault="00F36427"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3164FED7" w14:textId="77777777" w:rsidR="00F36427" w:rsidRDefault="00F36427"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F36427" w:rsidRPr="0034716D" w14:paraId="606B8BB9"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1A61618" w14:textId="77777777" w:rsidR="00F36427" w:rsidRPr="0034716D" w:rsidRDefault="00F36427" w:rsidP="001D5DC3">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AA4F97" w14:textId="77777777" w:rsidR="00F36427" w:rsidRPr="0034716D" w:rsidRDefault="00F36427" w:rsidP="001D5DC3">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FBC2887" w14:textId="77777777" w:rsidR="00F36427" w:rsidRPr="0034716D" w:rsidRDefault="00F36427" w:rsidP="001D5DC3">
            <w:pPr>
              <w:rPr>
                <w:sz w:val="24"/>
                <w:szCs w:val="24"/>
              </w:rPr>
            </w:pPr>
            <w:r w:rsidRPr="0034716D">
              <w:rPr>
                <w:sz w:val="24"/>
                <w:szCs w:val="24"/>
              </w:rPr>
              <w:t>Burleson</w:t>
            </w:r>
          </w:p>
        </w:tc>
      </w:tr>
      <w:tr w:rsidR="00F36427" w:rsidRPr="0034716D" w14:paraId="73ADA9B4"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8DC1964" w14:textId="77777777" w:rsidR="00F36427" w:rsidRPr="0034716D" w:rsidRDefault="00F36427" w:rsidP="001D5DC3">
            <w:pPr>
              <w:rPr>
                <w:sz w:val="24"/>
                <w:szCs w:val="24"/>
              </w:rPr>
            </w:pPr>
            <w:r w:rsidRPr="0034716D">
              <w:rPr>
                <w:sz w:val="24"/>
                <w:szCs w:val="24"/>
              </w:rPr>
              <w:t>Benchl</w:t>
            </w:r>
            <w:r>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EC6DB5B" w14:textId="77777777" w:rsidR="00F36427" w:rsidRPr="0034716D" w:rsidRDefault="00F36427" w:rsidP="001D5DC3">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DDA1D95" w14:textId="77777777" w:rsidR="00F36427" w:rsidRPr="0034716D" w:rsidRDefault="00F36427" w:rsidP="001D5DC3">
            <w:pPr>
              <w:rPr>
                <w:sz w:val="24"/>
                <w:szCs w:val="24"/>
              </w:rPr>
            </w:pPr>
            <w:r w:rsidRPr="0034716D">
              <w:rPr>
                <w:sz w:val="24"/>
                <w:szCs w:val="24"/>
              </w:rPr>
              <w:t>Brazos</w:t>
            </w:r>
          </w:p>
        </w:tc>
      </w:tr>
      <w:tr w:rsidR="00F36427" w:rsidRPr="0034716D" w14:paraId="69D5F8B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85450A7" w14:textId="77777777" w:rsidR="00F36427" w:rsidRPr="0034716D" w:rsidRDefault="00F36427" w:rsidP="001D5DC3">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5A71706"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62AFA6C" w14:textId="77777777" w:rsidR="00F36427" w:rsidRPr="0034716D" w:rsidRDefault="00F36427" w:rsidP="001D5DC3">
            <w:pPr>
              <w:rPr>
                <w:sz w:val="24"/>
                <w:szCs w:val="24"/>
              </w:rPr>
            </w:pPr>
            <w:r w:rsidRPr="0034716D">
              <w:rPr>
                <w:sz w:val="24"/>
                <w:szCs w:val="24"/>
              </w:rPr>
              <w:t>Burleson</w:t>
            </w:r>
          </w:p>
        </w:tc>
      </w:tr>
      <w:tr w:rsidR="00F36427" w:rsidRPr="0034716D" w14:paraId="0B0A448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0B4866F" w14:textId="77777777" w:rsidR="00F36427" w:rsidRPr="0034716D" w:rsidRDefault="00F36427" w:rsidP="001D5DC3">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896425E"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77CD528" w14:textId="77777777" w:rsidR="00F36427" w:rsidRPr="0034716D" w:rsidRDefault="00F36427" w:rsidP="001D5DC3">
            <w:pPr>
              <w:rPr>
                <w:sz w:val="24"/>
                <w:szCs w:val="24"/>
              </w:rPr>
            </w:pPr>
            <w:r w:rsidRPr="0034716D">
              <w:rPr>
                <w:sz w:val="24"/>
                <w:szCs w:val="24"/>
              </w:rPr>
              <w:t>Robertson</w:t>
            </w:r>
          </w:p>
        </w:tc>
      </w:tr>
      <w:tr w:rsidR="00F36427" w:rsidRPr="0034716D" w14:paraId="5FBFB83C"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F40FEB" w14:textId="77777777" w:rsidR="00F36427" w:rsidRPr="0034716D" w:rsidRDefault="00F36427" w:rsidP="001D5DC3">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5135D2C" w14:textId="77777777" w:rsidR="00F36427" w:rsidRPr="0034716D" w:rsidRDefault="00F36427" w:rsidP="001D5DC3">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EA40AB" w14:textId="77777777" w:rsidR="00F36427" w:rsidRPr="0034716D" w:rsidRDefault="00F36427" w:rsidP="001D5DC3">
            <w:pPr>
              <w:rPr>
                <w:sz w:val="24"/>
                <w:szCs w:val="24"/>
              </w:rPr>
            </w:pPr>
            <w:r w:rsidRPr="0034716D">
              <w:rPr>
                <w:sz w:val="24"/>
                <w:szCs w:val="24"/>
              </w:rPr>
              <w:t>Brazos</w:t>
            </w:r>
          </w:p>
        </w:tc>
      </w:tr>
      <w:tr w:rsidR="00F36427" w:rsidRPr="0034716D" w14:paraId="20F9C10D"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0BC703" w14:textId="77777777" w:rsidR="00F36427" w:rsidRPr="0034716D" w:rsidRDefault="00F36427" w:rsidP="001D5DC3">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DEA98A" w14:textId="77777777" w:rsidR="00F36427" w:rsidRPr="0034716D" w:rsidRDefault="00F36427" w:rsidP="001D5DC3">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01AD8BF" w14:textId="77777777" w:rsidR="00F36427" w:rsidRPr="0034716D" w:rsidRDefault="00F36427" w:rsidP="001D5DC3">
            <w:pPr>
              <w:rPr>
                <w:sz w:val="24"/>
                <w:szCs w:val="24"/>
              </w:rPr>
            </w:pPr>
            <w:r w:rsidRPr="0034716D">
              <w:rPr>
                <w:sz w:val="24"/>
                <w:szCs w:val="24"/>
              </w:rPr>
              <w:t>Burleson</w:t>
            </w:r>
          </w:p>
        </w:tc>
      </w:tr>
      <w:tr w:rsidR="00F36427" w:rsidRPr="0034716D" w14:paraId="5F830DC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86FC2E7" w14:textId="77777777" w:rsidR="00F36427" w:rsidRPr="0034716D" w:rsidRDefault="00F36427" w:rsidP="001D5DC3">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294DC1A"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3CCB687" w14:textId="77777777" w:rsidR="00F36427" w:rsidRPr="0034716D" w:rsidRDefault="00F36427" w:rsidP="001D5DC3">
            <w:pPr>
              <w:rPr>
                <w:sz w:val="24"/>
                <w:szCs w:val="24"/>
              </w:rPr>
            </w:pPr>
            <w:r w:rsidRPr="0034716D">
              <w:rPr>
                <w:sz w:val="24"/>
                <w:szCs w:val="24"/>
              </w:rPr>
              <w:t>Burleson</w:t>
            </w:r>
          </w:p>
        </w:tc>
      </w:tr>
      <w:tr w:rsidR="00F36427" w:rsidRPr="0034716D" w14:paraId="1029578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1B4F9CA" w14:textId="77777777" w:rsidR="00F36427" w:rsidRPr="0034716D" w:rsidRDefault="00F36427" w:rsidP="001D5DC3">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6DF9A71"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34B5A5" w14:textId="77777777" w:rsidR="00F36427" w:rsidRPr="0034716D" w:rsidRDefault="00F36427" w:rsidP="001D5DC3">
            <w:pPr>
              <w:rPr>
                <w:sz w:val="24"/>
                <w:szCs w:val="24"/>
              </w:rPr>
            </w:pPr>
            <w:r w:rsidRPr="0034716D">
              <w:rPr>
                <w:sz w:val="24"/>
                <w:szCs w:val="24"/>
              </w:rPr>
              <w:t>Robertson</w:t>
            </w:r>
          </w:p>
        </w:tc>
      </w:tr>
      <w:tr w:rsidR="00F36427" w:rsidRPr="0034716D" w14:paraId="256E1EA2"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D10A98C" w14:textId="77777777" w:rsidR="00F36427" w:rsidRPr="0034716D" w:rsidRDefault="00F36427" w:rsidP="001D5DC3">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4513DD" w14:textId="77777777" w:rsidR="00F36427" w:rsidRPr="0034716D" w:rsidRDefault="00F36427" w:rsidP="001D5DC3">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17BB03" w14:textId="77777777" w:rsidR="00F36427" w:rsidRPr="0034716D" w:rsidRDefault="00F36427" w:rsidP="001D5DC3">
            <w:pPr>
              <w:rPr>
                <w:sz w:val="24"/>
                <w:szCs w:val="24"/>
              </w:rPr>
            </w:pPr>
            <w:r w:rsidRPr="0034716D">
              <w:rPr>
                <w:sz w:val="24"/>
                <w:szCs w:val="24"/>
              </w:rPr>
              <w:t>Brazos</w:t>
            </w:r>
          </w:p>
        </w:tc>
      </w:tr>
      <w:tr w:rsidR="00F36427" w:rsidRPr="0034716D" w14:paraId="2E870CBA" w14:textId="77777777" w:rsidTr="001D5DC3">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C99FDB4" w14:textId="77777777" w:rsidR="00F36427" w:rsidRPr="0034716D" w:rsidRDefault="00F36427" w:rsidP="001D5DC3">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AA6957F" w14:textId="77777777" w:rsidR="00F36427" w:rsidRPr="0034716D" w:rsidRDefault="00F36427" w:rsidP="001D5DC3">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C1D7F8" w14:textId="77777777" w:rsidR="00F36427" w:rsidRPr="0034716D" w:rsidRDefault="00F36427" w:rsidP="001D5DC3">
            <w:pPr>
              <w:rPr>
                <w:sz w:val="24"/>
                <w:szCs w:val="24"/>
              </w:rPr>
            </w:pPr>
            <w:r w:rsidRPr="0034716D">
              <w:rPr>
                <w:sz w:val="24"/>
                <w:szCs w:val="24"/>
              </w:rPr>
              <w:t>Burleson</w:t>
            </w:r>
          </w:p>
        </w:tc>
      </w:tr>
      <w:tr w:rsidR="00F36427" w:rsidRPr="0034716D" w14:paraId="6CCA4A27"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E0007ED" w14:textId="77777777" w:rsidR="00F36427" w:rsidRPr="0034716D" w:rsidRDefault="00F36427" w:rsidP="001D5DC3">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3CC619" w14:textId="77777777" w:rsidR="00F36427" w:rsidRPr="0034716D" w:rsidRDefault="00F36427" w:rsidP="001D5DC3">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886CFF" w14:textId="77777777" w:rsidR="00F36427" w:rsidRPr="0034716D" w:rsidRDefault="00F36427" w:rsidP="001D5DC3">
            <w:pPr>
              <w:rPr>
                <w:sz w:val="24"/>
                <w:szCs w:val="24"/>
              </w:rPr>
            </w:pPr>
            <w:r w:rsidRPr="0034716D">
              <w:rPr>
                <w:sz w:val="24"/>
                <w:szCs w:val="24"/>
              </w:rPr>
              <w:t>Burleson</w:t>
            </w:r>
          </w:p>
        </w:tc>
      </w:tr>
    </w:tbl>
    <w:p w14:paraId="319FD821" w14:textId="7A9CA28E" w:rsidR="00F36427" w:rsidRDefault="00F36427" w:rsidP="00F36427">
      <w:pPr>
        <w:spacing w:before="19" w:line="183" w:lineRule="exact"/>
        <w:ind w:right="108"/>
        <w:textAlignment w:val="baseline"/>
        <w:rPr>
          <w:rFonts w:ascii="Arial" w:eastAsia="Arial" w:hAnsi="Arial"/>
          <w:color w:val="000000"/>
          <w:sz w:val="16"/>
        </w:rPr>
      </w:pPr>
    </w:p>
    <w:p w14:paraId="66150DEE" w14:textId="50C4567A" w:rsidR="006D407A" w:rsidRDefault="006D407A" w:rsidP="00F36427">
      <w:pPr>
        <w:spacing w:before="19" w:line="183" w:lineRule="exact"/>
        <w:ind w:right="108"/>
        <w:textAlignment w:val="baseline"/>
        <w:rPr>
          <w:rFonts w:ascii="Arial" w:eastAsia="Arial" w:hAnsi="Arial"/>
          <w:color w:val="000000"/>
          <w:sz w:val="16"/>
        </w:rPr>
      </w:pPr>
    </w:p>
    <w:p w14:paraId="17365932" w14:textId="1B088299" w:rsidR="006D407A" w:rsidRDefault="006D407A" w:rsidP="00F36427">
      <w:pPr>
        <w:spacing w:before="19" w:line="183" w:lineRule="exact"/>
        <w:ind w:right="108"/>
        <w:textAlignment w:val="baseline"/>
        <w:rPr>
          <w:rFonts w:ascii="Arial" w:eastAsia="Arial" w:hAnsi="Arial"/>
          <w:color w:val="000000"/>
          <w:sz w:val="16"/>
        </w:rPr>
      </w:pPr>
    </w:p>
    <w:p w14:paraId="3086DA3C" w14:textId="406F018B" w:rsidR="006D407A" w:rsidRDefault="006D407A" w:rsidP="00F36427">
      <w:pPr>
        <w:spacing w:before="19" w:line="183" w:lineRule="exact"/>
        <w:ind w:right="108"/>
        <w:textAlignment w:val="baseline"/>
        <w:rPr>
          <w:rFonts w:ascii="Arial" w:eastAsia="Arial" w:hAnsi="Arial"/>
          <w:color w:val="000000"/>
          <w:sz w:val="16"/>
        </w:rPr>
      </w:pPr>
    </w:p>
    <w:p w14:paraId="7D9B11DA" w14:textId="4108C8AA" w:rsidR="006D407A" w:rsidRDefault="006D407A" w:rsidP="00F36427">
      <w:pPr>
        <w:spacing w:before="19" w:line="183" w:lineRule="exact"/>
        <w:ind w:right="108"/>
        <w:textAlignment w:val="baseline"/>
        <w:rPr>
          <w:rFonts w:ascii="Arial" w:eastAsia="Arial" w:hAnsi="Arial"/>
          <w:color w:val="000000"/>
          <w:sz w:val="16"/>
        </w:rPr>
      </w:pPr>
    </w:p>
    <w:p w14:paraId="0906EDF7" w14:textId="69E3C5CA" w:rsidR="006D407A" w:rsidRDefault="006D407A" w:rsidP="00F36427">
      <w:pPr>
        <w:spacing w:before="19" w:line="183" w:lineRule="exact"/>
        <w:ind w:right="108"/>
        <w:textAlignment w:val="baseline"/>
        <w:rPr>
          <w:rFonts w:ascii="Arial" w:eastAsia="Arial" w:hAnsi="Arial"/>
          <w:color w:val="000000"/>
          <w:sz w:val="16"/>
        </w:rPr>
      </w:pPr>
    </w:p>
    <w:p w14:paraId="6227C4E6" w14:textId="2AB9A8B0" w:rsidR="006D407A" w:rsidRDefault="006D407A" w:rsidP="00F36427">
      <w:pPr>
        <w:spacing w:before="19" w:line="183" w:lineRule="exact"/>
        <w:ind w:right="108"/>
        <w:textAlignment w:val="baseline"/>
        <w:rPr>
          <w:rFonts w:ascii="Arial" w:eastAsia="Arial" w:hAnsi="Arial"/>
          <w:color w:val="000000"/>
          <w:sz w:val="16"/>
        </w:rPr>
      </w:pPr>
    </w:p>
    <w:p w14:paraId="2F892874" w14:textId="3BE1ACAD" w:rsidR="006D407A" w:rsidRDefault="006D407A" w:rsidP="00F36427">
      <w:pPr>
        <w:spacing w:before="19" w:line="183" w:lineRule="exact"/>
        <w:ind w:right="108"/>
        <w:textAlignment w:val="baseline"/>
        <w:rPr>
          <w:rFonts w:ascii="Arial" w:eastAsia="Arial" w:hAnsi="Arial"/>
          <w:color w:val="000000"/>
          <w:sz w:val="16"/>
        </w:rPr>
      </w:pPr>
    </w:p>
    <w:p w14:paraId="5BAA4E13" w14:textId="2F8217F4" w:rsidR="006D407A" w:rsidRDefault="006D407A" w:rsidP="00F36427">
      <w:pPr>
        <w:spacing w:before="19" w:line="183" w:lineRule="exact"/>
        <w:ind w:right="108"/>
        <w:textAlignment w:val="baseline"/>
        <w:rPr>
          <w:rFonts w:ascii="Arial" w:eastAsia="Arial" w:hAnsi="Arial"/>
          <w:color w:val="000000"/>
          <w:sz w:val="16"/>
        </w:rPr>
      </w:pPr>
    </w:p>
    <w:p w14:paraId="2CDDB872" w14:textId="50F9A7DC" w:rsidR="006D407A" w:rsidRDefault="006D407A" w:rsidP="00F36427">
      <w:pPr>
        <w:spacing w:before="19" w:line="183" w:lineRule="exact"/>
        <w:ind w:right="108"/>
        <w:textAlignment w:val="baseline"/>
        <w:rPr>
          <w:rFonts w:ascii="Arial" w:eastAsia="Arial" w:hAnsi="Arial"/>
          <w:color w:val="000000"/>
          <w:sz w:val="16"/>
        </w:rPr>
      </w:pPr>
    </w:p>
    <w:p w14:paraId="14A9707A" w14:textId="434CABB9" w:rsidR="006D407A" w:rsidRDefault="006D407A" w:rsidP="00F36427">
      <w:pPr>
        <w:spacing w:before="19" w:line="183" w:lineRule="exact"/>
        <w:ind w:right="108"/>
        <w:textAlignment w:val="baseline"/>
        <w:rPr>
          <w:rFonts w:ascii="Arial" w:eastAsia="Arial" w:hAnsi="Arial"/>
          <w:color w:val="000000"/>
          <w:sz w:val="16"/>
        </w:rPr>
      </w:pPr>
    </w:p>
    <w:p w14:paraId="6F64A2E8" w14:textId="02CAA229" w:rsidR="006D407A" w:rsidRDefault="006D407A" w:rsidP="00F36427">
      <w:pPr>
        <w:spacing w:before="19" w:line="183" w:lineRule="exact"/>
        <w:ind w:right="108"/>
        <w:textAlignment w:val="baseline"/>
        <w:rPr>
          <w:rFonts w:ascii="Arial" w:eastAsia="Arial" w:hAnsi="Arial"/>
          <w:color w:val="000000"/>
          <w:sz w:val="16"/>
        </w:rPr>
      </w:pPr>
    </w:p>
    <w:p w14:paraId="32BBA662" w14:textId="63EACCE0" w:rsidR="006D407A" w:rsidRDefault="006D407A" w:rsidP="00F36427">
      <w:pPr>
        <w:spacing w:before="19" w:line="183" w:lineRule="exact"/>
        <w:ind w:right="108"/>
        <w:textAlignment w:val="baseline"/>
        <w:rPr>
          <w:rFonts w:ascii="Arial" w:eastAsia="Arial" w:hAnsi="Arial"/>
          <w:color w:val="000000"/>
          <w:sz w:val="16"/>
        </w:rPr>
      </w:pPr>
    </w:p>
    <w:p w14:paraId="41C2A4F6" w14:textId="633F474F" w:rsidR="006D407A" w:rsidRDefault="006D407A" w:rsidP="00F36427">
      <w:pPr>
        <w:spacing w:before="19" w:line="183" w:lineRule="exact"/>
        <w:ind w:right="108"/>
        <w:textAlignment w:val="baseline"/>
        <w:rPr>
          <w:rFonts w:ascii="Arial" w:eastAsia="Arial" w:hAnsi="Arial"/>
          <w:color w:val="000000"/>
          <w:sz w:val="16"/>
        </w:rPr>
      </w:pPr>
    </w:p>
    <w:p w14:paraId="0D9F88A7" w14:textId="3C4A382C" w:rsidR="006D407A" w:rsidRDefault="006D407A" w:rsidP="00F36427">
      <w:pPr>
        <w:spacing w:before="19" w:line="183" w:lineRule="exact"/>
        <w:ind w:right="108"/>
        <w:textAlignment w:val="baseline"/>
        <w:rPr>
          <w:rFonts w:ascii="Arial" w:eastAsia="Arial" w:hAnsi="Arial"/>
          <w:color w:val="000000"/>
          <w:sz w:val="16"/>
        </w:rPr>
      </w:pPr>
    </w:p>
    <w:p w14:paraId="0659D118" w14:textId="3EB748C8" w:rsidR="006D407A" w:rsidRDefault="006D407A" w:rsidP="00F36427">
      <w:pPr>
        <w:spacing w:before="19" w:line="183" w:lineRule="exact"/>
        <w:ind w:right="108"/>
        <w:textAlignment w:val="baseline"/>
        <w:rPr>
          <w:rFonts w:ascii="Arial" w:eastAsia="Arial" w:hAnsi="Arial"/>
          <w:color w:val="000000"/>
          <w:sz w:val="16"/>
        </w:rPr>
      </w:pPr>
    </w:p>
    <w:p w14:paraId="186FE9F0" w14:textId="186E6864" w:rsidR="006D407A" w:rsidRDefault="006D407A" w:rsidP="00F36427">
      <w:pPr>
        <w:spacing w:before="19" w:line="183" w:lineRule="exact"/>
        <w:ind w:right="108"/>
        <w:textAlignment w:val="baseline"/>
        <w:rPr>
          <w:rFonts w:ascii="Arial" w:eastAsia="Arial" w:hAnsi="Arial"/>
          <w:color w:val="000000"/>
          <w:sz w:val="16"/>
        </w:rPr>
      </w:pPr>
    </w:p>
    <w:p w14:paraId="5EA793C0" w14:textId="5DDC1B45" w:rsidR="006D407A" w:rsidRDefault="006D407A" w:rsidP="00F36427">
      <w:pPr>
        <w:spacing w:before="19" w:line="183" w:lineRule="exact"/>
        <w:ind w:right="108"/>
        <w:textAlignment w:val="baseline"/>
        <w:rPr>
          <w:rFonts w:ascii="Arial" w:eastAsia="Arial" w:hAnsi="Arial"/>
          <w:color w:val="000000"/>
          <w:sz w:val="16"/>
        </w:rPr>
      </w:pPr>
    </w:p>
    <w:p w14:paraId="600EFCD5" w14:textId="3A065E42" w:rsidR="006D407A" w:rsidRDefault="006D407A" w:rsidP="00F36427">
      <w:pPr>
        <w:spacing w:before="19" w:line="183" w:lineRule="exact"/>
        <w:ind w:right="108"/>
        <w:textAlignment w:val="baseline"/>
        <w:rPr>
          <w:rFonts w:ascii="Arial" w:eastAsia="Arial" w:hAnsi="Arial"/>
          <w:color w:val="000000"/>
          <w:sz w:val="16"/>
        </w:rPr>
      </w:pPr>
    </w:p>
    <w:p w14:paraId="215ACC84" w14:textId="3364A2D2" w:rsidR="006D407A" w:rsidRDefault="006D407A" w:rsidP="00F36427">
      <w:pPr>
        <w:spacing w:before="19" w:line="183" w:lineRule="exact"/>
        <w:ind w:right="108"/>
        <w:textAlignment w:val="baseline"/>
        <w:rPr>
          <w:rFonts w:ascii="Arial" w:eastAsia="Arial" w:hAnsi="Arial"/>
          <w:color w:val="000000"/>
          <w:sz w:val="16"/>
        </w:rPr>
      </w:pPr>
    </w:p>
    <w:p w14:paraId="36C714FA" w14:textId="0E7C87A0" w:rsidR="006D407A" w:rsidRDefault="006D407A" w:rsidP="00F36427">
      <w:pPr>
        <w:spacing w:before="19" w:line="183" w:lineRule="exact"/>
        <w:ind w:right="108"/>
        <w:textAlignment w:val="baseline"/>
        <w:rPr>
          <w:rFonts w:ascii="Arial" w:eastAsia="Arial" w:hAnsi="Arial"/>
          <w:color w:val="000000"/>
          <w:sz w:val="16"/>
        </w:rPr>
      </w:pPr>
    </w:p>
    <w:p w14:paraId="5A6BBF91" w14:textId="72A11196" w:rsidR="006D407A" w:rsidRDefault="006D407A" w:rsidP="00F36427">
      <w:pPr>
        <w:spacing w:before="19" w:line="183" w:lineRule="exact"/>
        <w:ind w:right="108"/>
        <w:textAlignment w:val="baseline"/>
        <w:rPr>
          <w:rFonts w:ascii="Arial" w:eastAsia="Arial" w:hAnsi="Arial"/>
          <w:color w:val="000000"/>
          <w:sz w:val="16"/>
        </w:rPr>
      </w:pPr>
    </w:p>
    <w:p w14:paraId="282CA79F" w14:textId="5427499D" w:rsidR="006D407A" w:rsidRDefault="006D407A" w:rsidP="00F36427">
      <w:pPr>
        <w:spacing w:before="19" w:line="183" w:lineRule="exact"/>
        <w:ind w:right="108"/>
        <w:textAlignment w:val="baseline"/>
        <w:rPr>
          <w:rFonts w:ascii="Arial" w:eastAsia="Arial" w:hAnsi="Arial"/>
          <w:color w:val="000000"/>
          <w:sz w:val="16"/>
        </w:rPr>
      </w:pPr>
    </w:p>
    <w:p w14:paraId="023FF77D" w14:textId="6B0615A7" w:rsidR="006D407A" w:rsidRDefault="006D407A" w:rsidP="00F36427">
      <w:pPr>
        <w:spacing w:before="19" w:line="183" w:lineRule="exact"/>
        <w:ind w:right="108"/>
        <w:textAlignment w:val="baseline"/>
        <w:rPr>
          <w:rFonts w:ascii="Arial" w:eastAsia="Arial" w:hAnsi="Arial"/>
          <w:color w:val="000000"/>
          <w:sz w:val="16"/>
        </w:rPr>
      </w:pPr>
    </w:p>
    <w:p w14:paraId="63799E0E" w14:textId="4BB16FB4" w:rsidR="006D407A" w:rsidRDefault="006D407A" w:rsidP="00F36427">
      <w:pPr>
        <w:spacing w:before="19" w:line="183" w:lineRule="exact"/>
        <w:ind w:right="108"/>
        <w:textAlignment w:val="baseline"/>
        <w:rPr>
          <w:rFonts w:ascii="Arial" w:eastAsia="Arial" w:hAnsi="Arial"/>
          <w:color w:val="000000"/>
          <w:sz w:val="16"/>
        </w:rPr>
      </w:pPr>
    </w:p>
    <w:p w14:paraId="71172674" w14:textId="202B16B8" w:rsidR="006D407A" w:rsidRDefault="006D407A" w:rsidP="00F36427">
      <w:pPr>
        <w:spacing w:before="19" w:line="183" w:lineRule="exact"/>
        <w:ind w:right="108"/>
        <w:textAlignment w:val="baseline"/>
        <w:rPr>
          <w:rFonts w:ascii="Arial" w:eastAsia="Arial" w:hAnsi="Arial"/>
          <w:color w:val="000000"/>
          <w:sz w:val="16"/>
        </w:rPr>
      </w:pPr>
    </w:p>
    <w:p w14:paraId="30135DF2" w14:textId="7207E33B" w:rsidR="006D407A" w:rsidRDefault="006D407A" w:rsidP="00F36427">
      <w:pPr>
        <w:spacing w:before="19" w:line="183" w:lineRule="exact"/>
        <w:ind w:right="108"/>
        <w:textAlignment w:val="baseline"/>
        <w:rPr>
          <w:rFonts w:ascii="Arial" w:eastAsia="Arial" w:hAnsi="Arial"/>
          <w:color w:val="000000"/>
          <w:sz w:val="16"/>
        </w:rPr>
      </w:pPr>
    </w:p>
    <w:p w14:paraId="33A531DD" w14:textId="6376C69F" w:rsidR="006D407A" w:rsidRDefault="006D407A" w:rsidP="003B42E8">
      <w:pPr>
        <w:ind w:right="108"/>
        <w:textAlignment w:val="baseline"/>
        <w:rPr>
          <w:rFonts w:ascii="Arial" w:eastAsia="Arial" w:hAnsi="Arial"/>
          <w:color w:val="000000"/>
          <w:sz w:val="16"/>
        </w:rPr>
      </w:pPr>
    </w:p>
    <w:p w14:paraId="5EAEABB5" w14:textId="6DFE38CF" w:rsidR="006D407A" w:rsidRDefault="006D407A" w:rsidP="003B42E8">
      <w:pPr>
        <w:ind w:right="108"/>
        <w:textAlignment w:val="baseline"/>
        <w:rPr>
          <w:rFonts w:ascii="Arial" w:eastAsia="Arial" w:hAnsi="Arial"/>
          <w:color w:val="000000"/>
          <w:sz w:val="16"/>
        </w:rPr>
      </w:pPr>
    </w:p>
    <w:p w14:paraId="4CD65948" w14:textId="562BF134" w:rsidR="006D407A" w:rsidRDefault="006D407A" w:rsidP="003B42E8">
      <w:pPr>
        <w:ind w:right="108"/>
        <w:textAlignment w:val="baseline"/>
        <w:rPr>
          <w:rFonts w:ascii="Arial" w:eastAsia="Arial" w:hAnsi="Arial"/>
          <w:color w:val="000000"/>
          <w:sz w:val="16"/>
        </w:rPr>
      </w:pPr>
    </w:p>
    <w:p w14:paraId="6ED12DC2" w14:textId="69D54B75" w:rsidR="006D407A" w:rsidRDefault="006D407A" w:rsidP="003B42E8">
      <w:pPr>
        <w:ind w:right="108"/>
        <w:textAlignment w:val="baseline"/>
        <w:rPr>
          <w:rFonts w:ascii="Arial" w:eastAsia="Arial" w:hAnsi="Arial"/>
          <w:color w:val="000000"/>
          <w:sz w:val="16"/>
        </w:rPr>
      </w:pPr>
    </w:p>
    <w:p w14:paraId="36BCBB92" w14:textId="01749161" w:rsidR="006D407A" w:rsidRDefault="006D407A" w:rsidP="003B42E8">
      <w:pPr>
        <w:ind w:right="108"/>
        <w:textAlignment w:val="baseline"/>
        <w:rPr>
          <w:rFonts w:ascii="Arial" w:eastAsia="Arial" w:hAnsi="Arial"/>
          <w:color w:val="000000"/>
          <w:sz w:val="16"/>
        </w:rPr>
      </w:pPr>
    </w:p>
    <w:p w14:paraId="6FF9F8B2" w14:textId="63C6C949" w:rsidR="006D407A" w:rsidRDefault="006D407A" w:rsidP="003B42E8">
      <w:pPr>
        <w:ind w:right="108"/>
        <w:textAlignment w:val="baseline"/>
        <w:rPr>
          <w:rFonts w:ascii="Arial" w:eastAsia="Arial" w:hAnsi="Arial"/>
          <w:color w:val="000000"/>
          <w:sz w:val="16"/>
        </w:rPr>
      </w:pPr>
    </w:p>
    <w:p w14:paraId="5C24EE3A" w14:textId="0FD418D1" w:rsidR="006D407A" w:rsidRDefault="006D407A" w:rsidP="003B42E8">
      <w:pPr>
        <w:ind w:right="108"/>
        <w:textAlignment w:val="baseline"/>
        <w:rPr>
          <w:rFonts w:ascii="Arial" w:eastAsia="Arial" w:hAnsi="Arial"/>
          <w:color w:val="000000"/>
          <w:sz w:val="16"/>
        </w:rPr>
      </w:pPr>
    </w:p>
    <w:p w14:paraId="56C8B30F" w14:textId="6C8A3BEF" w:rsidR="006D407A" w:rsidRDefault="006D407A" w:rsidP="003B42E8">
      <w:pPr>
        <w:ind w:right="108"/>
        <w:textAlignment w:val="baseline"/>
        <w:rPr>
          <w:rFonts w:ascii="Arial" w:eastAsia="Arial" w:hAnsi="Arial"/>
          <w:color w:val="000000"/>
          <w:sz w:val="16"/>
        </w:rPr>
      </w:pPr>
    </w:p>
    <w:p w14:paraId="2976CCDA" w14:textId="77777777" w:rsidR="003B42E8" w:rsidRDefault="003B42E8" w:rsidP="003B42E8">
      <w:pPr>
        <w:tabs>
          <w:tab w:val="right" w:pos="9504"/>
        </w:tabs>
        <w:ind w:left="144"/>
        <w:textAlignment w:val="baseline"/>
        <w:rPr>
          <w:rFonts w:eastAsia="Times New Roman"/>
          <w:b/>
          <w:color w:val="000000"/>
          <w:sz w:val="24"/>
          <w:szCs w:val="24"/>
        </w:rPr>
      </w:pPr>
    </w:p>
    <w:p w14:paraId="3296AF2F" w14:textId="77777777" w:rsidR="003B42E8" w:rsidRDefault="003B42E8" w:rsidP="003B42E8">
      <w:pPr>
        <w:tabs>
          <w:tab w:val="right" w:pos="9504"/>
        </w:tabs>
        <w:ind w:left="144"/>
        <w:textAlignment w:val="baseline"/>
        <w:rPr>
          <w:rFonts w:eastAsia="Times New Roman"/>
          <w:b/>
          <w:color w:val="000000"/>
          <w:sz w:val="24"/>
          <w:szCs w:val="24"/>
        </w:rPr>
      </w:pPr>
    </w:p>
    <w:p w14:paraId="2940F841" w14:textId="2A3C9B05" w:rsidR="006D407A" w:rsidRPr="006D407A" w:rsidRDefault="006D407A" w:rsidP="003B42E8">
      <w:pPr>
        <w:tabs>
          <w:tab w:val="right" w:pos="9504"/>
        </w:tabs>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0E2A38D6" w14:textId="04D32AB5" w:rsidR="006D407A" w:rsidRDefault="006D407A" w:rsidP="003B42E8">
      <w:pPr>
        <w:ind w:right="108"/>
        <w:textAlignment w:val="baseline"/>
        <w:rPr>
          <w:rFonts w:ascii="Arial" w:eastAsia="Arial" w:hAnsi="Arial"/>
          <w:color w:val="000000"/>
          <w:sz w:val="16"/>
        </w:rPr>
      </w:pPr>
    </w:p>
    <w:p w14:paraId="341A27BD" w14:textId="6A734A29" w:rsidR="006D407A" w:rsidRDefault="006D407A" w:rsidP="003B42E8">
      <w:pPr>
        <w:ind w:right="108"/>
        <w:textAlignment w:val="baseline"/>
        <w:rPr>
          <w:rFonts w:ascii="Arial" w:eastAsia="Arial" w:hAnsi="Arial"/>
          <w:color w:val="000000"/>
          <w:sz w:val="16"/>
        </w:rPr>
      </w:pPr>
    </w:p>
    <w:p w14:paraId="63F0F231" w14:textId="2D881FD6" w:rsidR="006D407A" w:rsidRDefault="006D407A" w:rsidP="003B42E8">
      <w:pPr>
        <w:ind w:right="108"/>
        <w:textAlignment w:val="baseline"/>
        <w:rPr>
          <w:rFonts w:ascii="Arial" w:eastAsia="Arial" w:hAnsi="Arial"/>
          <w:color w:val="000000"/>
          <w:sz w:val="16"/>
        </w:rPr>
      </w:pPr>
    </w:p>
    <w:p w14:paraId="5A3A2D02" w14:textId="04DD7E85" w:rsidR="006D407A" w:rsidRDefault="006D407A" w:rsidP="003B42E8">
      <w:pPr>
        <w:ind w:right="108"/>
        <w:textAlignment w:val="baseline"/>
        <w:rPr>
          <w:rFonts w:ascii="Arial" w:eastAsia="Arial" w:hAnsi="Arial"/>
          <w:color w:val="000000"/>
          <w:sz w:val="16"/>
        </w:rPr>
      </w:pPr>
    </w:p>
    <w:p w14:paraId="5C333391" w14:textId="76018131"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7</w:t>
      </w:r>
    </w:p>
    <w:p w14:paraId="334E29C1" w14:textId="77777777" w:rsidR="0063060C" w:rsidRDefault="0063060C" w:rsidP="003C2E19">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Pure Utilities, L.C.)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63060C" w14:paraId="6E0AB992" w14:textId="77777777" w:rsidTr="00441BEF">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8A4900D" w14:textId="77777777" w:rsidR="0063060C" w:rsidRDefault="0063060C" w:rsidP="00441BEF">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C3732BE" w14:textId="77777777" w:rsidR="0063060C" w:rsidRDefault="0063060C" w:rsidP="00441BEF">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CA26BB5" w14:textId="77777777" w:rsidR="0063060C" w:rsidRDefault="0063060C" w:rsidP="00441BEF">
            <w:pPr>
              <w:spacing w:after="72" w:line="293" w:lineRule="exact"/>
              <w:ind w:left="125"/>
              <w:textAlignment w:val="baseline"/>
              <w:rPr>
                <w:rFonts w:eastAsia="Times New Roman"/>
                <w:color w:val="000000"/>
                <w:sz w:val="24"/>
              </w:rPr>
            </w:pPr>
            <w:r>
              <w:rPr>
                <w:rFonts w:eastAsia="Times New Roman"/>
                <w:color w:val="000000"/>
                <w:sz w:val="24"/>
              </w:rPr>
              <w:t>County</w:t>
            </w:r>
          </w:p>
        </w:tc>
      </w:tr>
      <w:tr w:rsidR="00F74F35" w14:paraId="3B38002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C7E066F" w14:textId="77777777" w:rsidR="00F74F35" w:rsidRPr="000D3E25" w:rsidRDefault="00F74F35" w:rsidP="00F74F35">
            <w:r w:rsidRPr="000D3E25">
              <w:t>Ace Acres</w:t>
            </w:r>
          </w:p>
        </w:tc>
        <w:tc>
          <w:tcPr>
            <w:tcW w:w="1531" w:type="dxa"/>
            <w:tcBorders>
              <w:top w:val="single" w:sz="7" w:space="0" w:color="000000"/>
              <w:left w:val="single" w:sz="7" w:space="0" w:color="000000"/>
              <w:bottom w:val="single" w:sz="7" w:space="0" w:color="000000"/>
              <w:right w:val="single" w:sz="7" w:space="0" w:color="000000"/>
            </w:tcBorders>
          </w:tcPr>
          <w:p w14:paraId="79C9957B" w14:textId="77777777" w:rsidR="00F74F35" w:rsidRPr="000D3E25" w:rsidRDefault="00F74F35" w:rsidP="00F74F35">
            <w:r w:rsidRPr="000D3E25">
              <w:t>N/A</w:t>
            </w:r>
          </w:p>
        </w:tc>
        <w:tc>
          <w:tcPr>
            <w:tcW w:w="1397" w:type="dxa"/>
            <w:tcBorders>
              <w:top w:val="single" w:sz="7" w:space="0" w:color="000000"/>
              <w:left w:val="single" w:sz="7" w:space="0" w:color="000000"/>
              <w:bottom w:val="single" w:sz="7" w:space="0" w:color="000000"/>
              <w:right w:val="single" w:sz="7" w:space="0" w:color="000000"/>
            </w:tcBorders>
          </w:tcPr>
          <w:p w14:paraId="457882A0" w14:textId="77777777" w:rsidR="00F74F35" w:rsidRPr="000D3E25" w:rsidRDefault="00F74F35" w:rsidP="00F74F35">
            <w:r w:rsidRPr="000D3E25">
              <w:t>Polk</w:t>
            </w:r>
          </w:p>
        </w:tc>
      </w:tr>
      <w:tr w:rsidR="00F74F35" w14:paraId="257E2A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E6BA632" w14:textId="77777777" w:rsidR="00F74F35" w:rsidRPr="000D3E25" w:rsidRDefault="00F74F35" w:rsidP="00F74F35">
            <w:r w:rsidRPr="000D3E25">
              <w:t>Bar D</w:t>
            </w:r>
          </w:p>
        </w:tc>
        <w:tc>
          <w:tcPr>
            <w:tcW w:w="1531" w:type="dxa"/>
            <w:tcBorders>
              <w:top w:val="single" w:sz="7" w:space="0" w:color="000000"/>
              <w:left w:val="single" w:sz="7" w:space="0" w:color="000000"/>
              <w:bottom w:val="single" w:sz="7" w:space="0" w:color="000000"/>
              <w:right w:val="single" w:sz="7" w:space="0" w:color="000000"/>
            </w:tcBorders>
          </w:tcPr>
          <w:p w14:paraId="32D3C2ED" w14:textId="77777777" w:rsidR="00F74F35" w:rsidRPr="000D3E25" w:rsidRDefault="00F74F35" w:rsidP="00F74F35">
            <w:r w:rsidRPr="000D3E25">
              <w:t>1460076</w:t>
            </w:r>
          </w:p>
        </w:tc>
        <w:tc>
          <w:tcPr>
            <w:tcW w:w="1397" w:type="dxa"/>
            <w:tcBorders>
              <w:top w:val="single" w:sz="7" w:space="0" w:color="000000"/>
              <w:left w:val="single" w:sz="7" w:space="0" w:color="000000"/>
              <w:bottom w:val="single" w:sz="7" w:space="0" w:color="000000"/>
              <w:right w:val="single" w:sz="7" w:space="0" w:color="000000"/>
            </w:tcBorders>
          </w:tcPr>
          <w:p w14:paraId="00E9D432" w14:textId="77777777" w:rsidR="00F74F35" w:rsidRPr="000D3E25" w:rsidRDefault="00F74F35" w:rsidP="00F74F35">
            <w:r w:rsidRPr="000D3E25">
              <w:t>Liberty</w:t>
            </w:r>
          </w:p>
        </w:tc>
      </w:tr>
      <w:tr w:rsidR="00F74F35" w14:paraId="20CDFB0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742A99C7" w14:textId="77777777" w:rsidR="00F74F35" w:rsidRPr="000D3E25" w:rsidRDefault="00F74F35" w:rsidP="00F74F35">
            <w:r w:rsidRPr="000D3E25">
              <w:t>Barlow Lakes</w:t>
            </w:r>
          </w:p>
        </w:tc>
        <w:tc>
          <w:tcPr>
            <w:tcW w:w="1531" w:type="dxa"/>
            <w:tcBorders>
              <w:top w:val="single" w:sz="7" w:space="0" w:color="000000"/>
              <w:left w:val="single" w:sz="7" w:space="0" w:color="000000"/>
              <w:bottom w:val="single" w:sz="7" w:space="0" w:color="000000"/>
              <w:right w:val="single" w:sz="7" w:space="0" w:color="000000"/>
            </w:tcBorders>
          </w:tcPr>
          <w:p w14:paraId="215A54A7" w14:textId="77777777" w:rsidR="00F74F35" w:rsidRPr="000D3E25" w:rsidRDefault="00F74F35" w:rsidP="00F74F35">
            <w:r w:rsidRPr="000D3E25">
              <w:t>2290015</w:t>
            </w:r>
          </w:p>
        </w:tc>
        <w:tc>
          <w:tcPr>
            <w:tcW w:w="1397" w:type="dxa"/>
            <w:tcBorders>
              <w:top w:val="single" w:sz="7" w:space="0" w:color="000000"/>
              <w:left w:val="single" w:sz="7" w:space="0" w:color="000000"/>
              <w:bottom w:val="single" w:sz="7" w:space="0" w:color="000000"/>
              <w:right w:val="single" w:sz="7" w:space="0" w:color="000000"/>
            </w:tcBorders>
          </w:tcPr>
          <w:p w14:paraId="216E5560" w14:textId="77777777" w:rsidR="00F74F35" w:rsidRPr="000D3E25" w:rsidRDefault="00F74F35" w:rsidP="00F74F35">
            <w:r w:rsidRPr="000D3E25">
              <w:t>Tyler</w:t>
            </w:r>
          </w:p>
        </w:tc>
      </w:tr>
      <w:tr w:rsidR="00F74F35" w14:paraId="1409AE42"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1923E308" w14:textId="77777777" w:rsidR="00F74F35" w:rsidRPr="000D3E25" w:rsidRDefault="00F74F35" w:rsidP="00F74F35">
            <w:r w:rsidRPr="000D3E25">
              <w:t>BE&amp;O</w:t>
            </w:r>
            <w:r>
              <w:t xml:space="preserve"> </w:t>
            </w:r>
            <w:r w:rsidRPr="00F74F35">
              <w:t>(Texas Water Supply)</w:t>
            </w:r>
          </w:p>
        </w:tc>
        <w:tc>
          <w:tcPr>
            <w:tcW w:w="1531" w:type="dxa"/>
            <w:tcBorders>
              <w:top w:val="single" w:sz="7" w:space="0" w:color="000000"/>
              <w:left w:val="single" w:sz="7" w:space="0" w:color="000000"/>
              <w:bottom w:val="single" w:sz="7" w:space="0" w:color="000000"/>
              <w:right w:val="single" w:sz="7" w:space="0" w:color="000000"/>
            </w:tcBorders>
          </w:tcPr>
          <w:p w14:paraId="10C9792F" w14:textId="77777777" w:rsidR="00F74F35" w:rsidRPr="000D3E25" w:rsidRDefault="00F74F35" w:rsidP="00F74F35">
            <w:r w:rsidRPr="00F74F35">
              <w:t>1870131</w:t>
            </w:r>
          </w:p>
        </w:tc>
        <w:tc>
          <w:tcPr>
            <w:tcW w:w="1397" w:type="dxa"/>
            <w:tcBorders>
              <w:top w:val="single" w:sz="7" w:space="0" w:color="000000"/>
              <w:left w:val="single" w:sz="7" w:space="0" w:color="000000"/>
              <w:bottom w:val="single" w:sz="7" w:space="0" w:color="000000"/>
              <w:right w:val="single" w:sz="7" w:space="0" w:color="000000"/>
            </w:tcBorders>
          </w:tcPr>
          <w:p w14:paraId="1C3ABA4C" w14:textId="77777777" w:rsidR="00F74F35" w:rsidRPr="000D3E25" w:rsidRDefault="00F74F35" w:rsidP="00F74F35">
            <w:r>
              <w:t>Polk</w:t>
            </w:r>
          </w:p>
        </w:tc>
      </w:tr>
      <w:tr w:rsidR="00F74F35" w14:paraId="6659401E" w14:textId="77777777" w:rsidTr="00441BEF">
        <w:trPr>
          <w:trHeight w:hRule="exact" w:val="298"/>
        </w:trPr>
        <w:tc>
          <w:tcPr>
            <w:tcW w:w="4234" w:type="dxa"/>
            <w:tcBorders>
              <w:top w:val="single" w:sz="7" w:space="0" w:color="000000"/>
              <w:left w:val="single" w:sz="7" w:space="0" w:color="000000"/>
              <w:bottom w:val="single" w:sz="7" w:space="0" w:color="000000"/>
              <w:right w:val="single" w:sz="7" w:space="0" w:color="000000"/>
            </w:tcBorders>
          </w:tcPr>
          <w:p w14:paraId="526ED9BD" w14:textId="77777777" w:rsidR="00F74F35" w:rsidRPr="00694F9C" w:rsidRDefault="00F74F35" w:rsidP="00F74F35">
            <w:r w:rsidRPr="00694F9C">
              <w:t>Bentwood Bend</w:t>
            </w:r>
          </w:p>
        </w:tc>
        <w:tc>
          <w:tcPr>
            <w:tcW w:w="1531" w:type="dxa"/>
            <w:tcBorders>
              <w:top w:val="single" w:sz="7" w:space="0" w:color="000000"/>
              <w:left w:val="single" w:sz="7" w:space="0" w:color="000000"/>
              <w:bottom w:val="single" w:sz="7" w:space="0" w:color="000000"/>
              <w:right w:val="single" w:sz="7" w:space="0" w:color="000000"/>
            </w:tcBorders>
          </w:tcPr>
          <w:p w14:paraId="01A4179B" w14:textId="77777777" w:rsidR="00F74F35" w:rsidRPr="00694F9C" w:rsidRDefault="00F74F35" w:rsidP="00F74F35">
            <w:r w:rsidRPr="00694F9C">
              <w:t>1870154</w:t>
            </w:r>
          </w:p>
        </w:tc>
        <w:tc>
          <w:tcPr>
            <w:tcW w:w="1397" w:type="dxa"/>
            <w:tcBorders>
              <w:top w:val="single" w:sz="7" w:space="0" w:color="000000"/>
              <w:left w:val="single" w:sz="7" w:space="0" w:color="000000"/>
              <w:bottom w:val="single" w:sz="7" w:space="0" w:color="000000"/>
              <w:right w:val="single" w:sz="7" w:space="0" w:color="000000"/>
            </w:tcBorders>
          </w:tcPr>
          <w:p w14:paraId="0F2A5706" w14:textId="77777777" w:rsidR="00F74F35" w:rsidRPr="00694F9C" w:rsidRDefault="00F74F35" w:rsidP="00F74F35">
            <w:r w:rsidRPr="00694F9C">
              <w:t>Polk</w:t>
            </w:r>
          </w:p>
        </w:tc>
      </w:tr>
      <w:tr w:rsidR="00F74F35" w14:paraId="23DDE76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8FDBA6C" w14:textId="77777777" w:rsidR="00F74F35" w:rsidRPr="00694F9C" w:rsidRDefault="00F74F35" w:rsidP="00F74F35">
            <w:r w:rsidRPr="00694F9C">
              <w:t>Commodore Cape</w:t>
            </w:r>
          </w:p>
        </w:tc>
        <w:tc>
          <w:tcPr>
            <w:tcW w:w="1531" w:type="dxa"/>
            <w:tcBorders>
              <w:top w:val="single" w:sz="7" w:space="0" w:color="000000"/>
              <w:left w:val="single" w:sz="7" w:space="0" w:color="000000"/>
              <w:bottom w:val="single" w:sz="7" w:space="0" w:color="000000"/>
              <w:right w:val="single" w:sz="7" w:space="0" w:color="000000"/>
            </w:tcBorders>
          </w:tcPr>
          <w:p w14:paraId="08E5723E" w14:textId="77777777" w:rsidR="00F74F35" w:rsidRPr="00694F9C" w:rsidRDefault="00F74F35" w:rsidP="00F74F35">
            <w:r w:rsidRPr="00694F9C">
              <w:t>1870026</w:t>
            </w:r>
          </w:p>
        </w:tc>
        <w:tc>
          <w:tcPr>
            <w:tcW w:w="1397" w:type="dxa"/>
            <w:tcBorders>
              <w:top w:val="single" w:sz="7" w:space="0" w:color="000000"/>
              <w:left w:val="single" w:sz="7" w:space="0" w:color="000000"/>
              <w:bottom w:val="single" w:sz="7" w:space="0" w:color="000000"/>
              <w:right w:val="single" w:sz="7" w:space="0" w:color="000000"/>
            </w:tcBorders>
          </w:tcPr>
          <w:p w14:paraId="655C600E" w14:textId="77777777" w:rsidR="00F74F35" w:rsidRPr="00694F9C" w:rsidRDefault="00F74F35" w:rsidP="00F74F35">
            <w:r w:rsidRPr="00694F9C">
              <w:t>Polk</w:t>
            </w:r>
          </w:p>
        </w:tc>
      </w:tr>
      <w:tr w:rsidR="00F74F35" w14:paraId="45F088EC"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3025C77" w14:textId="77777777" w:rsidR="00F74F35" w:rsidRPr="00694F9C" w:rsidRDefault="00F74F35" w:rsidP="00F74F35">
            <w:r w:rsidRPr="00694F9C">
              <w:t>Forest Springs</w:t>
            </w:r>
          </w:p>
        </w:tc>
        <w:tc>
          <w:tcPr>
            <w:tcW w:w="1531" w:type="dxa"/>
            <w:tcBorders>
              <w:top w:val="single" w:sz="7" w:space="0" w:color="000000"/>
              <w:left w:val="single" w:sz="7" w:space="0" w:color="000000"/>
              <w:bottom w:val="single" w:sz="7" w:space="0" w:color="000000"/>
              <w:right w:val="single" w:sz="7" w:space="0" w:color="000000"/>
            </w:tcBorders>
          </w:tcPr>
          <w:p w14:paraId="5CA20E1B" w14:textId="77777777" w:rsidR="00F74F35" w:rsidRPr="00694F9C" w:rsidRDefault="00F74F35" w:rsidP="00F74F35">
            <w:r w:rsidRPr="00694F9C">
              <w:t>1870059</w:t>
            </w:r>
          </w:p>
        </w:tc>
        <w:tc>
          <w:tcPr>
            <w:tcW w:w="1397" w:type="dxa"/>
            <w:tcBorders>
              <w:top w:val="single" w:sz="7" w:space="0" w:color="000000"/>
              <w:left w:val="single" w:sz="7" w:space="0" w:color="000000"/>
              <w:bottom w:val="single" w:sz="7" w:space="0" w:color="000000"/>
              <w:right w:val="single" w:sz="7" w:space="0" w:color="000000"/>
            </w:tcBorders>
          </w:tcPr>
          <w:p w14:paraId="50040995" w14:textId="77777777" w:rsidR="00F74F35" w:rsidRPr="00694F9C" w:rsidRDefault="00F74F35" w:rsidP="00F74F35">
            <w:r w:rsidRPr="00694F9C">
              <w:t>Polk</w:t>
            </w:r>
          </w:p>
        </w:tc>
      </w:tr>
      <w:tr w:rsidR="00F74F35" w14:paraId="28FA7249"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37C19FE0" w14:textId="77777777" w:rsidR="00F74F35" w:rsidRPr="00694F9C" w:rsidRDefault="00F74F35" w:rsidP="00F74F35">
            <w:r w:rsidRPr="00694F9C">
              <w:t>Lakeside Village</w:t>
            </w:r>
          </w:p>
        </w:tc>
        <w:tc>
          <w:tcPr>
            <w:tcW w:w="1531" w:type="dxa"/>
            <w:tcBorders>
              <w:top w:val="single" w:sz="7" w:space="0" w:color="000000"/>
              <w:left w:val="single" w:sz="7" w:space="0" w:color="000000"/>
              <w:bottom w:val="single" w:sz="7" w:space="0" w:color="000000"/>
              <w:right w:val="single" w:sz="7" w:space="0" w:color="000000"/>
            </w:tcBorders>
          </w:tcPr>
          <w:p w14:paraId="1A1F1B8F" w14:textId="77777777" w:rsidR="00F74F35" w:rsidRPr="00694F9C" w:rsidRDefault="00F74F35" w:rsidP="00F74F35">
            <w:r w:rsidRPr="00694F9C">
              <w:t>1870095</w:t>
            </w:r>
          </w:p>
        </w:tc>
        <w:tc>
          <w:tcPr>
            <w:tcW w:w="1397" w:type="dxa"/>
            <w:tcBorders>
              <w:top w:val="single" w:sz="7" w:space="0" w:color="000000"/>
              <w:left w:val="single" w:sz="7" w:space="0" w:color="000000"/>
              <w:bottom w:val="single" w:sz="7" w:space="0" w:color="000000"/>
              <w:right w:val="single" w:sz="7" w:space="0" w:color="000000"/>
            </w:tcBorders>
          </w:tcPr>
          <w:p w14:paraId="367105DB" w14:textId="77777777" w:rsidR="00F74F35" w:rsidRPr="00694F9C" w:rsidRDefault="00F74F35" w:rsidP="00F74F35">
            <w:r w:rsidRPr="00694F9C">
              <w:t>Polk</w:t>
            </w:r>
          </w:p>
        </w:tc>
      </w:tr>
      <w:tr w:rsidR="00F74F35" w14:paraId="2DCF5529"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AFF1830" w14:textId="77777777" w:rsidR="00F74F35" w:rsidRPr="00694F9C" w:rsidRDefault="00F74F35" w:rsidP="00F74F35">
            <w:r w:rsidRPr="00694F9C">
              <w:t>Mont Neches</w:t>
            </w:r>
          </w:p>
        </w:tc>
        <w:tc>
          <w:tcPr>
            <w:tcW w:w="1531" w:type="dxa"/>
            <w:tcBorders>
              <w:top w:val="single" w:sz="7" w:space="0" w:color="000000"/>
              <w:left w:val="single" w:sz="7" w:space="0" w:color="000000"/>
              <w:bottom w:val="single" w:sz="7" w:space="0" w:color="000000"/>
              <w:right w:val="single" w:sz="7" w:space="0" w:color="000000"/>
            </w:tcBorders>
          </w:tcPr>
          <w:p w14:paraId="174FAFB9" w14:textId="77777777" w:rsidR="00F74F35" w:rsidRPr="00694F9C" w:rsidRDefault="00F74F35" w:rsidP="00F74F35">
            <w:r w:rsidRPr="00694F9C">
              <w:t>2290027</w:t>
            </w:r>
          </w:p>
        </w:tc>
        <w:tc>
          <w:tcPr>
            <w:tcW w:w="1397" w:type="dxa"/>
            <w:tcBorders>
              <w:top w:val="single" w:sz="7" w:space="0" w:color="000000"/>
              <w:left w:val="single" w:sz="7" w:space="0" w:color="000000"/>
              <w:bottom w:val="single" w:sz="7" w:space="0" w:color="000000"/>
              <w:right w:val="single" w:sz="7" w:space="0" w:color="000000"/>
            </w:tcBorders>
          </w:tcPr>
          <w:p w14:paraId="67150E38" w14:textId="77777777" w:rsidR="00F74F35" w:rsidRDefault="00F74F35" w:rsidP="00F74F35">
            <w:r w:rsidRPr="00694F9C">
              <w:t>Tyler</w:t>
            </w:r>
          </w:p>
        </w:tc>
      </w:tr>
      <w:tr w:rsidR="00F74F35" w14:paraId="4D01E1D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602BF12" w14:textId="77777777" w:rsidR="00F74F35" w:rsidRPr="000D3E25" w:rsidRDefault="00F74F35" w:rsidP="00F74F35">
            <w:r w:rsidRPr="00F74F35">
              <w:t>Riverboat Bend Subdivision</w:t>
            </w:r>
          </w:p>
        </w:tc>
        <w:tc>
          <w:tcPr>
            <w:tcW w:w="1531" w:type="dxa"/>
            <w:tcBorders>
              <w:top w:val="single" w:sz="7" w:space="0" w:color="000000"/>
              <w:left w:val="single" w:sz="7" w:space="0" w:color="000000"/>
              <w:bottom w:val="single" w:sz="7" w:space="0" w:color="000000"/>
              <w:right w:val="single" w:sz="7" w:space="0" w:color="000000"/>
            </w:tcBorders>
          </w:tcPr>
          <w:p w14:paraId="3268B95B" w14:textId="77777777" w:rsidR="00F74F35" w:rsidRPr="000D3E25" w:rsidRDefault="00F74F35" w:rsidP="00F74F35">
            <w:r w:rsidRPr="00F74F35">
              <w:t>1460088</w:t>
            </w:r>
          </w:p>
        </w:tc>
        <w:tc>
          <w:tcPr>
            <w:tcW w:w="1397" w:type="dxa"/>
            <w:tcBorders>
              <w:top w:val="single" w:sz="7" w:space="0" w:color="000000"/>
              <w:left w:val="single" w:sz="7" w:space="0" w:color="000000"/>
              <w:bottom w:val="single" w:sz="7" w:space="0" w:color="000000"/>
              <w:right w:val="single" w:sz="7" w:space="0" w:color="000000"/>
            </w:tcBorders>
          </w:tcPr>
          <w:p w14:paraId="769BAB27" w14:textId="77777777" w:rsidR="00F74F35" w:rsidRPr="000D3E25" w:rsidRDefault="00F74F35" w:rsidP="00F74F35">
            <w:r w:rsidRPr="00F74F35">
              <w:t>Liberty</w:t>
            </w:r>
          </w:p>
        </w:tc>
      </w:tr>
      <w:tr w:rsidR="00F74F35" w14:paraId="5E85095A"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C42CE4C" w14:textId="77777777" w:rsidR="00F74F35" w:rsidRPr="002120E7" w:rsidRDefault="00F74F35" w:rsidP="00F74F35">
            <w:r w:rsidRPr="002120E7">
              <w:t>Six Lakes</w:t>
            </w:r>
          </w:p>
        </w:tc>
        <w:tc>
          <w:tcPr>
            <w:tcW w:w="1531" w:type="dxa"/>
            <w:tcBorders>
              <w:top w:val="single" w:sz="7" w:space="0" w:color="000000"/>
              <w:left w:val="single" w:sz="7" w:space="0" w:color="000000"/>
              <w:bottom w:val="single" w:sz="7" w:space="0" w:color="000000"/>
              <w:right w:val="single" w:sz="7" w:space="0" w:color="000000"/>
            </w:tcBorders>
          </w:tcPr>
          <w:p w14:paraId="09F132D9" w14:textId="77777777" w:rsidR="00F74F35" w:rsidRPr="002120E7" w:rsidRDefault="00F74F35" w:rsidP="00F74F35">
            <w:r w:rsidRPr="002120E7">
              <w:t>1460015</w:t>
            </w:r>
          </w:p>
        </w:tc>
        <w:tc>
          <w:tcPr>
            <w:tcW w:w="1397" w:type="dxa"/>
            <w:tcBorders>
              <w:top w:val="single" w:sz="7" w:space="0" w:color="000000"/>
              <w:left w:val="single" w:sz="7" w:space="0" w:color="000000"/>
              <w:bottom w:val="single" w:sz="7" w:space="0" w:color="000000"/>
              <w:right w:val="single" w:sz="7" w:space="0" w:color="000000"/>
            </w:tcBorders>
          </w:tcPr>
          <w:p w14:paraId="05385E44" w14:textId="77777777" w:rsidR="00F74F35" w:rsidRPr="002120E7" w:rsidRDefault="00F74F35" w:rsidP="00F74F35">
            <w:r w:rsidRPr="002120E7">
              <w:t>Liberty</w:t>
            </w:r>
          </w:p>
        </w:tc>
      </w:tr>
      <w:tr w:rsidR="00F74F35" w14:paraId="35E0DF3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0C4B9CE" w14:textId="77777777" w:rsidR="00F74F35" w:rsidRPr="002120E7" w:rsidRDefault="00F74F35" w:rsidP="00F74F35">
            <w:r w:rsidRPr="002120E7">
              <w:t>Spring Creek</w:t>
            </w:r>
          </w:p>
        </w:tc>
        <w:tc>
          <w:tcPr>
            <w:tcW w:w="1531" w:type="dxa"/>
            <w:tcBorders>
              <w:top w:val="single" w:sz="7" w:space="0" w:color="000000"/>
              <w:left w:val="single" w:sz="7" w:space="0" w:color="000000"/>
              <w:bottom w:val="single" w:sz="7" w:space="0" w:color="000000"/>
              <w:right w:val="single" w:sz="7" w:space="0" w:color="000000"/>
            </w:tcBorders>
          </w:tcPr>
          <w:p w14:paraId="0618F433" w14:textId="77777777" w:rsidR="00F74F35" w:rsidRPr="002120E7" w:rsidRDefault="00F74F35" w:rsidP="00F74F35">
            <w:r w:rsidRPr="002120E7">
              <w:t>1870149</w:t>
            </w:r>
          </w:p>
        </w:tc>
        <w:tc>
          <w:tcPr>
            <w:tcW w:w="1397" w:type="dxa"/>
            <w:tcBorders>
              <w:top w:val="single" w:sz="7" w:space="0" w:color="000000"/>
              <w:left w:val="single" w:sz="7" w:space="0" w:color="000000"/>
              <w:bottom w:val="single" w:sz="7" w:space="0" w:color="000000"/>
              <w:right w:val="single" w:sz="7" w:space="0" w:color="000000"/>
            </w:tcBorders>
          </w:tcPr>
          <w:p w14:paraId="065CEC46" w14:textId="77777777" w:rsidR="00F74F35" w:rsidRPr="002120E7" w:rsidRDefault="00F74F35" w:rsidP="00F74F35">
            <w:r w:rsidRPr="002120E7">
              <w:t>Polk</w:t>
            </w:r>
          </w:p>
        </w:tc>
      </w:tr>
      <w:tr w:rsidR="00F74F35" w14:paraId="304D1B94"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0EDF49A0" w14:textId="77777777" w:rsidR="00F74F35" w:rsidRPr="002120E7" w:rsidRDefault="00F74F35" w:rsidP="00F74F35">
            <w:r w:rsidRPr="002120E7">
              <w:t>Tanglewood Forest</w:t>
            </w:r>
          </w:p>
        </w:tc>
        <w:tc>
          <w:tcPr>
            <w:tcW w:w="1531" w:type="dxa"/>
            <w:tcBorders>
              <w:top w:val="single" w:sz="7" w:space="0" w:color="000000"/>
              <w:left w:val="single" w:sz="7" w:space="0" w:color="000000"/>
              <w:bottom w:val="single" w:sz="7" w:space="0" w:color="000000"/>
              <w:right w:val="single" w:sz="7" w:space="0" w:color="000000"/>
            </w:tcBorders>
          </w:tcPr>
          <w:p w14:paraId="2718250A" w14:textId="77777777" w:rsidR="00F74F35" w:rsidRPr="002120E7" w:rsidRDefault="00F74F35" w:rsidP="00F74F35">
            <w:r w:rsidRPr="002120E7">
              <w:t>2040054</w:t>
            </w:r>
          </w:p>
        </w:tc>
        <w:tc>
          <w:tcPr>
            <w:tcW w:w="1397" w:type="dxa"/>
            <w:tcBorders>
              <w:top w:val="single" w:sz="7" w:space="0" w:color="000000"/>
              <w:left w:val="single" w:sz="7" w:space="0" w:color="000000"/>
              <w:bottom w:val="single" w:sz="7" w:space="0" w:color="000000"/>
              <w:right w:val="single" w:sz="7" w:space="0" w:color="000000"/>
            </w:tcBorders>
          </w:tcPr>
          <w:p w14:paraId="6451C706" w14:textId="77777777" w:rsidR="00F74F35" w:rsidRPr="002120E7" w:rsidRDefault="00F74F35" w:rsidP="00F74F35">
            <w:r w:rsidRPr="002120E7">
              <w:t>San Jacinto</w:t>
            </w:r>
          </w:p>
        </w:tc>
      </w:tr>
      <w:tr w:rsidR="00F74F35" w14:paraId="22A33D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927D3E9" w14:textId="77777777" w:rsidR="00F74F35" w:rsidRPr="002120E7" w:rsidRDefault="00F74F35" w:rsidP="00F74F35">
            <w:r w:rsidRPr="002120E7">
              <w:t>Taylor Lake Estates</w:t>
            </w:r>
          </w:p>
        </w:tc>
        <w:tc>
          <w:tcPr>
            <w:tcW w:w="1531" w:type="dxa"/>
            <w:tcBorders>
              <w:top w:val="single" w:sz="7" w:space="0" w:color="000000"/>
              <w:left w:val="single" w:sz="7" w:space="0" w:color="000000"/>
              <w:bottom w:val="single" w:sz="7" w:space="0" w:color="000000"/>
              <w:right w:val="single" w:sz="7" w:space="0" w:color="000000"/>
            </w:tcBorders>
          </w:tcPr>
          <w:p w14:paraId="27F94EA3" w14:textId="77777777" w:rsidR="00F74F35" w:rsidRPr="002120E7" w:rsidRDefault="00F74F35" w:rsidP="00F74F35">
            <w:r w:rsidRPr="002120E7">
              <w:t>1870064</w:t>
            </w:r>
          </w:p>
        </w:tc>
        <w:tc>
          <w:tcPr>
            <w:tcW w:w="1397" w:type="dxa"/>
            <w:tcBorders>
              <w:top w:val="single" w:sz="7" w:space="0" w:color="000000"/>
              <w:left w:val="single" w:sz="7" w:space="0" w:color="000000"/>
              <w:bottom w:val="single" w:sz="7" w:space="0" w:color="000000"/>
              <w:right w:val="single" w:sz="7" w:space="0" w:color="000000"/>
            </w:tcBorders>
          </w:tcPr>
          <w:p w14:paraId="224A9783" w14:textId="77777777" w:rsidR="00F74F35" w:rsidRPr="002120E7" w:rsidRDefault="00F74F35" w:rsidP="00F74F35">
            <w:r w:rsidRPr="002120E7">
              <w:t>Polk</w:t>
            </w:r>
          </w:p>
        </w:tc>
      </w:tr>
      <w:tr w:rsidR="00F74F35" w14:paraId="47C00BB5"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B7496F4" w14:textId="77777777" w:rsidR="00F74F35" w:rsidRPr="002120E7" w:rsidRDefault="00F74F35" w:rsidP="00F74F35">
            <w:r w:rsidRPr="002120E7">
              <w:t>Town Bluff</w:t>
            </w:r>
          </w:p>
        </w:tc>
        <w:tc>
          <w:tcPr>
            <w:tcW w:w="1531" w:type="dxa"/>
            <w:tcBorders>
              <w:top w:val="single" w:sz="7" w:space="0" w:color="000000"/>
              <w:left w:val="single" w:sz="7" w:space="0" w:color="000000"/>
              <w:bottom w:val="single" w:sz="7" w:space="0" w:color="000000"/>
              <w:right w:val="single" w:sz="7" w:space="0" w:color="000000"/>
            </w:tcBorders>
          </w:tcPr>
          <w:p w14:paraId="72D00DDE" w14:textId="77777777" w:rsidR="00F74F35" w:rsidRPr="002120E7" w:rsidRDefault="00F74F35" w:rsidP="00F74F35">
            <w:r w:rsidRPr="002120E7">
              <w:t>2290043</w:t>
            </w:r>
          </w:p>
        </w:tc>
        <w:tc>
          <w:tcPr>
            <w:tcW w:w="1397" w:type="dxa"/>
            <w:tcBorders>
              <w:top w:val="single" w:sz="7" w:space="0" w:color="000000"/>
              <w:left w:val="single" w:sz="7" w:space="0" w:color="000000"/>
              <w:bottom w:val="single" w:sz="7" w:space="0" w:color="000000"/>
              <w:right w:val="single" w:sz="7" w:space="0" w:color="000000"/>
            </w:tcBorders>
          </w:tcPr>
          <w:p w14:paraId="32B0E7F9" w14:textId="77777777" w:rsidR="00F74F35" w:rsidRDefault="00F74F35" w:rsidP="00F74F35">
            <w:r w:rsidRPr="002120E7">
              <w:t>Tyler</w:t>
            </w:r>
          </w:p>
        </w:tc>
      </w:tr>
      <w:tr w:rsidR="00F74F35" w14:paraId="6C5A085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D8DE6D6" w14:textId="77777777" w:rsidR="00F74F35" w:rsidRDefault="00F74F35" w:rsidP="00F74F35">
            <w:r>
              <w:t>West Leggett Development</w:t>
            </w:r>
          </w:p>
          <w:p w14:paraId="37DD6F8B" w14:textId="77777777" w:rsidR="00F74F35" w:rsidRPr="000D3E25" w:rsidRDefault="00F74F35" w:rsidP="00F74F35">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450CEC21" w14:textId="77777777" w:rsidR="00F74F35" w:rsidRPr="00890CB0" w:rsidRDefault="00F74F35" w:rsidP="00F74F35">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1BCB9684" w14:textId="77777777" w:rsidR="00F74F35" w:rsidRPr="00890CB0" w:rsidRDefault="00F74F35" w:rsidP="00F74F35">
            <w:r w:rsidRPr="00890CB0">
              <w:t>Polk</w:t>
            </w:r>
          </w:p>
        </w:tc>
      </w:tr>
      <w:tr w:rsidR="00F74F35" w14:paraId="0162FA6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4FEC8E5" w14:textId="77777777" w:rsidR="00F74F35" w:rsidRDefault="00F74F35" w:rsidP="00F74F35">
            <w:r>
              <w:t xml:space="preserve">Westwood Estates </w:t>
            </w:r>
            <w:r w:rsidRPr="00F74F35">
              <w:t>(Texas Water Supply)</w:t>
            </w:r>
          </w:p>
          <w:p w14:paraId="4D6DEA8F" w14:textId="77777777" w:rsidR="00F74F35" w:rsidRPr="000D3E25" w:rsidRDefault="00F74F35" w:rsidP="00F74F35">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0CCC42F9" w14:textId="77777777" w:rsidR="00F74F35" w:rsidRPr="00890CB0" w:rsidRDefault="00F74F35" w:rsidP="00F74F35">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133207D4" w14:textId="77777777" w:rsidR="00F74F35" w:rsidRPr="00890CB0" w:rsidRDefault="00F74F35" w:rsidP="00F74F35">
            <w:r w:rsidRPr="00890CB0">
              <w:t>Polk</w:t>
            </w:r>
          </w:p>
        </w:tc>
      </w:tr>
      <w:tr w:rsidR="00F74F35" w14:paraId="7703DB20"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4D2DFA18" w14:textId="77777777" w:rsidR="00F74F35" w:rsidRPr="000D3E25" w:rsidRDefault="00F74F35" w:rsidP="00F74F35">
            <w:r w:rsidRPr="00F74F35">
              <w:t>Whitetail Ridge</w:t>
            </w:r>
          </w:p>
        </w:tc>
        <w:tc>
          <w:tcPr>
            <w:tcW w:w="1531" w:type="dxa"/>
            <w:tcBorders>
              <w:top w:val="single" w:sz="7" w:space="0" w:color="000000"/>
              <w:left w:val="single" w:sz="7" w:space="0" w:color="000000"/>
              <w:bottom w:val="single" w:sz="7" w:space="0" w:color="000000"/>
              <w:right w:val="single" w:sz="7" w:space="0" w:color="000000"/>
            </w:tcBorders>
          </w:tcPr>
          <w:p w14:paraId="77E04408" w14:textId="77777777" w:rsidR="00F74F35" w:rsidRPr="00890CB0" w:rsidRDefault="00F74F35" w:rsidP="00F74F35">
            <w:r w:rsidRPr="00890CB0">
              <w:t>2290012</w:t>
            </w:r>
          </w:p>
        </w:tc>
        <w:tc>
          <w:tcPr>
            <w:tcW w:w="1397" w:type="dxa"/>
            <w:tcBorders>
              <w:top w:val="single" w:sz="7" w:space="0" w:color="000000"/>
              <w:left w:val="single" w:sz="7" w:space="0" w:color="000000"/>
              <w:bottom w:val="single" w:sz="7" w:space="0" w:color="000000"/>
              <w:right w:val="single" w:sz="7" w:space="0" w:color="000000"/>
            </w:tcBorders>
          </w:tcPr>
          <w:p w14:paraId="719EDFFD" w14:textId="77777777" w:rsidR="00F74F35" w:rsidRDefault="00F74F35" w:rsidP="00F74F35">
            <w:r w:rsidRPr="00890CB0">
              <w:t>Tyler</w:t>
            </w:r>
          </w:p>
        </w:tc>
      </w:tr>
    </w:tbl>
    <w:p w14:paraId="69FA6251" w14:textId="77777777" w:rsidR="0032699A" w:rsidRDefault="0032699A">
      <w:pPr>
        <w:spacing w:before="3" w:line="273" w:lineRule="exact"/>
        <w:ind w:left="144"/>
        <w:textAlignment w:val="baseline"/>
        <w:rPr>
          <w:rFonts w:eastAsia="Times New Roman"/>
          <w:color w:val="000000"/>
          <w:sz w:val="24"/>
        </w:rPr>
      </w:pPr>
    </w:p>
    <w:p w14:paraId="03D85FE9" w14:textId="011DEE62" w:rsidR="009B7BE5" w:rsidRDefault="009B7BE5">
      <w:pPr>
        <w:spacing w:before="19" w:line="183" w:lineRule="exact"/>
        <w:ind w:right="108"/>
        <w:jc w:val="right"/>
        <w:textAlignment w:val="baseline"/>
        <w:rPr>
          <w:rFonts w:ascii="Arial" w:eastAsia="Arial" w:hAnsi="Arial"/>
          <w:color w:val="000000"/>
          <w:sz w:val="16"/>
        </w:rPr>
      </w:pPr>
    </w:p>
    <w:p w14:paraId="744EC571" w14:textId="0CF987D3" w:rsidR="006D407A" w:rsidRDefault="006D407A">
      <w:pPr>
        <w:spacing w:before="19" w:line="183" w:lineRule="exact"/>
        <w:ind w:right="108"/>
        <w:jc w:val="right"/>
        <w:textAlignment w:val="baseline"/>
        <w:rPr>
          <w:rFonts w:ascii="Arial" w:eastAsia="Arial" w:hAnsi="Arial"/>
          <w:color w:val="000000"/>
          <w:sz w:val="16"/>
        </w:rPr>
      </w:pPr>
    </w:p>
    <w:p w14:paraId="5BDC6DC3" w14:textId="326BAFF3" w:rsidR="006D407A" w:rsidRDefault="006D407A">
      <w:pPr>
        <w:spacing w:before="19" w:line="183" w:lineRule="exact"/>
        <w:ind w:right="108"/>
        <w:jc w:val="right"/>
        <w:textAlignment w:val="baseline"/>
        <w:rPr>
          <w:rFonts w:ascii="Arial" w:eastAsia="Arial" w:hAnsi="Arial"/>
          <w:color w:val="000000"/>
          <w:sz w:val="16"/>
        </w:rPr>
      </w:pPr>
    </w:p>
    <w:p w14:paraId="6849DC82" w14:textId="749D6242" w:rsidR="006D407A" w:rsidRDefault="006D407A">
      <w:pPr>
        <w:spacing w:before="19" w:line="183" w:lineRule="exact"/>
        <w:ind w:right="108"/>
        <w:jc w:val="right"/>
        <w:textAlignment w:val="baseline"/>
        <w:rPr>
          <w:rFonts w:ascii="Arial" w:eastAsia="Arial" w:hAnsi="Arial"/>
          <w:color w:val="000000"/>
          <w:sz w:val="16"/>
        </w:rPr>
      </w:pPr>
    </w:p>
    <w:p w14:paraId="54CF618E" w14:textId="32DE6DDC" w:rsidR="006D407A" w:rsidRDefault="006D407A">
      <w:pPr>
        <w:spacing w:before="19" w:line="183" w:lineRule="exact"/>
        <w:ind w:right="108"/>
        <w:jc w:val="right"/>
        <w:textAlignment w:val="baseline"/>
        <w:rPr>
          <w:rFonts w:ascii="Arial" w:eastAsia="Arial" w:hAnsi="Arial"/>
          <w:color w:val="000000"/>
          <w:sz w:val="16"/>
        </w:rPr>
      </w:pPr>
    </w:p>
    <w:p w14:paraId="6401ADA9" w14:textId="6694BB4C" w:rsidR="0065515E" w:rsidRDefault="0065515E" w:rsidP="0065515E">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65515E" w14:paraId="17B28F33" w14:textId="77777777" w:rsidTr="00563484">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F702568" w14:textId="77777777" w:rsidR="0065515E" w:rsidRDefault="0065515E" w:rsidP="00563484">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7C57C7AA" w14:textId="77777777" w:rsidR="0065515E" w:rsidRDefault="0065515E" w:rsidP="00563484">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E93D080" w14:textId="77777777" w:rsidR="0065515E" w:rsidRDefault="0065515E" w:rsidP="00563484">
            <w:pPr>
              <w:spacing w:after="72" w:line="293" w:lineRule="exact"/>
              <w:ind w:left="125"/>
              <w:textAlignment w:val="baseline"/>
              <w:rPr>
                <w:rFonts w:eastAsia="Times New Roman"/>
                <w:color w:val="000000"/>
                <w:sz w:val="24"/>
              </w:rPr>
            </w:pPr>
            <w:r>
              <w:rPr>
                <w:rFonts w:eastAsia="Times New Roman"/>
                <w:color w:val="000000"/>
                <w:sz w:val="24"/>
              </w:rPr>
              <w:t>County</w:t>
            </w:r>
          </w:p>
        </w:tc>
      </w:tr>
      <w:tr w:rsidR="0065515E" w14:paraId="0A270BB6" w14:textId="77777777" w:rsidTr="00563484">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82C630E" w14:textId="026F6B56" w:rsidR="0065515E" w:rsidRPr="000D3E25" w:rsidRDefault="00AD58F9" w:rsidP="00563484">
            <w:r>
              <w:t>Cape Shores Subdivision</w:t>
            </w:r>
          </w:p>
        </w:tc>
        <w:tc>
          <w:tcPr>
            <w:tcW w:w="1531" w:type="dxa"/>
            <w:tcBorders>
              <w:top w:val="single" w:sz="7" w:space="0" w:color="000000"/>
              <w:left w:val="single" w:sz="7" w:space="0" w:color="000000"/>
              <w:bottom w:val="single" w:sz="7" w:space="0" w:color="000000"/>
              <w:right w:val="single" w:sz="7" w:space="0" w:color="000000"/>
            </w:tcBorders>
          </w:tcPr>
          <w:p w14:paraId="19E0ED86" w14:textId="60B1013A" w:rsidR="0065515E" w:rsidRPr="000D3E25" w:rsidRDefault="00AD58F9" w:rsidP="00563484">
            <w:r>
              <w:t>1200044</w:t>
            </w:r>
          </w:p>
        </w:tc>
        <w:tc>
          <w:tcPr>
            <w:tcW w:w="1397" w:type="dxa"/>
            <w:tcBorders>
              <w:top w:val="single" w:sz="7" w:space="0" w:color="000000"/>
              <w:left w:val="single" w:sz="7" w:space="0" w:color="000000"/>
              <w:bottom w:val="single" w:sz="7" w:space="0" w:color="000000"/>
              <w:right w:val="single" w:sz="7" w:space="0" w:color="000000"/>
            </w:tcBorders>
          </w:tcPr>
          <w:p w14:paraId="6504F48F" w14:textId="3CC82DE0" w:rsidR="0065515E" w:rsidRPr="000D3E25" w:rsidRDefault="00AD58F9" w:rsidP="00563484">
            <w:r>
              <w:t>Jackson</w:t>
            </w:r>
          </w:p>
        </w:tc>
      </w:tr>
    </w:tbl>
    <w:p w14:paraId="1A2972A2" w14:textId="431F5EEF" w:rsidR="006D407A" w:rsidRDefault="006D407A">
      <w:pPr>
        <w:spacing w:before="19" w:line="183" w:lineRule="exact"/>
        <w:ind w:right="108"/>
        <w:jc w:val="right"/>
        <w:textAlignment w:val="baseline"/>
        <w:rPr>
          <w:rFonts w:ascii="Arial" w:eastAsia="Arial" w:hAnsi="Arial"/>
          <w:color w:val="000000"/>
          <w:sz w:val="16"/>
        </w:rPr>
      </w:pPr>
    </w:p>
    <w:p w14:paraId="2589C580" w14:textId="316A8EB3" w:rsidR="006D407A" w:rsidRDefault="006D407A">
      <w:pPr>
        <w:spacing w:before="19" w:line="183" w:lineRule="exact"/>
        <w:ind w:right="108"/>
        <w:jc w:val="right"/>
        <w:textAlignment w:val="baseline"/>
        <w:rPr>
          <w:rFonts w:ascii="Arial" w:eastAsia="Arial" w:hAnsi="Arial"/>
          <w:color w:val="000000"/>
          <w:sz w:val="16"/>
        </w:rPr>
      </w:pPr>
    </w:p>
    <w:p w14:paraId="5FF142A4" w14:textId="459670B5" w:rsidR="006D407A" w:rsidRDefault="006D407A">
      <w:pPr>
        <w:spacing w:before="19" w:line="183" w:lineRule="exact"/>
        <w:ind w:right="108"/>
        <w:jc w:val="right"/>
        <w:textAlignment w:val="baseline"/>
        <w:rPr>
          <w:rFonts w:ascii="Arial" w:eastAsia="Arial" w:hAnsi="Arial"/>
          <w:color w:val="000000"/>
          <w:sz w:val="16"/>
        </w:rPr>
      </w:pPr>
    </w:p>
    <w:p w14:paraId="376EB582" w14:textId="2D360954" w:rsidR="006D407A" w:rsidRDefault="006D407A">
      <w:pPr>
        <w:spacing w:before="19" w:line="183" w:lineRule="exact"/>
        <w:ind w:right="108"/>
        <w:jc w:val="right"/>
        <w:textAlignment w:val="baseline"/>
        <w:rPr>
          <w:rFonts w:ascii="Arial" w:eastAsia="Arial" w:hAnsi="Arial"/>
          <w:color w:val="000000"/>
          <w:sz w:val="16"/>
        </w:rPr>
      </w:pPr>
    </w:p>
    <w:p w14:paraId="0D10B1D6" w14:textId="54831BCF" w:rsidR="006D407A" w:rsidRDefault="006D407A">
      <w:pPr>
        <w:spacing w:before="19" w:line="183" w:lineRule="exact"/>
        <w:ind w:right="108"/>
        <w:jc w:val="right"/>
        <w:textAlignment w:val="baseline"/>
        <w:rPr>
          <w:rFonts w:ascii="Arial" w:eastAsia="Arial" w:hAnsi="Arial"/>
          <w:color w:val="000000"/>
          <w:sz w:val="16"/>
        </w:rPr>
      </w:pPr>
    </w:p>
    <w:p w14:paraId="44CEAF76" w14:textId="482E24D9" w:rsidR="006D407A" w:rsidRDefault="006D407A">
      <w:pPr>
        <w:spacing w:before="19" w:line="183" w:lineRule="exact"/>
        <w:ind w:right="108"/>
        <w:jc w:val="right"/>
        <w:textAlignment w:val="baseline"/>
        <w:rPr>
          <w:rFonts w:ascii="Arial" w:eastAsia="Arial" w:hAnsi="Arial"/>
          <w:color w:val="000000"/>
          <w:sz w:val="16"/>
        </w:rPr>
      </w:pPr>
    </w:p>
    <w:p w14:paraId="2D4870A6" w14:textId="4F1665A6" w:rsidR="006D407A" w:rsidRDefault="006D407A">
      <w:pPr>
        <w:spacing w:before="19" w:line="183" w:lineRule="exact"/>
        <w:ind w:right="108"/>
        <w:jc w:val="right"/>
        <w:textAlignment w:val="baseline"/>
        <w:rPr>
          <w:rFonts w:ascii="Arial" w:eastAsia="Arial" w:hAnsi="Arial"/>
          <w:color w:val="000000"/>
          <w:sz w:val="16"/>
        </w:rPr>
      </w:pPr>
    </w:p>
    <w:p w14:paraId="294666E0" w14:textId="0CE5637D" w:rsidR="006D407A" w:rsidRDefault="006D407A">
      <w:pPr>
        <w:spacing w:before="19" w:line="183" w:lineRule="exact"/>
        <w:ind w:right="108"/>
        <w:jc w:val="right"/>
        <w:textAlignment w:val="baseline"/>
        <w:rPr>
          <w:rFonts w:ascii="Arial" w:eastAsia="Arial" w:hAnsi="Arial"/>
          <w:color w:val="000000"/>
          <w:sz w:val="16"/>
        </w:rPr>
      </w:pPr>
    </w:p>
    <w:p w14:paraId="57266A28" w14:textId="77C35FC3" w:rsidR="006D407A" w:rsidRDefault="006D407A">
      <w:pPr>
        <w:spacing w:before="19" w:line="183" w:lineRule="exact"/>
        <w:ind w:right="108"/>
        <w:jc w:val="right"/>
        <w:textAlignment w:val="baseline"/>
        <w:rPr>
          <w:rFonts w:ascii="Arial" w:eastAsia="Arial" w:hAnsi="Arial"/>
          <w:color w:val="000000"/>
          <w:sz w:val="16"/>
        </w:rPr>
      </w:pPr>
    </w:p>
    <w:p w14:paraId="1D3DB6E0" w14:textId="639D6CBD" w:rsidR="006D407A" w:rsidRDefault="006D407A">
      <w:pPr>
        <w:spacing w:before="19" w:line="183" w:lineRule="exact"/>
        <w:ind w:right="108"/>
        <w:jc w:val="right"/>
        <w:textAlignment w:val="baseline"/>
        <w:rPr>
          <w:rFonts w:ascii="Arial" w:eastAsia="Arial" w:hAnsi="Arial"/>
          <w:color w:val="000000"/>
          <w:sz w:val="16"/>
        </w:rPr>
      </w:pPr>
    </w:p>
    <w:p w14:paraId="296185CC" w14:textId="1D56B59C" w:rsidR="006D407A" w:rsidRDefault="006D407A">
      <w:pPr>
        <w:spacing w:before="19" w:line="183" w:lineRule="exact"/>
        <w:ind w:right="108"/>
        <w:jc w:val="right"/>
        <w:textAlignment w:val="baseline"/>
        <w:rPr>
          <w:rFonts w:ascii="Arial" w:eastAsia="Arial" w:hAnsi="Arial"/>
          <w:color w:val="000000"/>
          <w:sz w:val="16"/>
        </w:rPr>
      </w:pPr>
    </w:p>
    <w:p w14:paraId="2281D4A0" w14:textId="69C6C561" w:rsidR="006D407A" w:rsidRDefault="006D407A">
      <w:pPr>
        <w:spacing w:before="19" w:line="183" w:lineRule="exact"/>
        <w:ind w:right="108"/>
        <w:jc w:val="right"/>
        <w:textAlignment w:val="baseline"/>
        <w:rPr>
          <w:rFonts w:ascii="Arial" w:eastAsia="Arial" w:hAnsi="Arial"/>
          <w:color w:val="000000"/>
          <w:sz w:val="16"/>
        </w:rPr>
      </w:pPr>
    </w:p>
    <w:p w14:paraId="098F107B" w14:textId="5077E3EC" w:rsidR="006D407A" w:rsidRDefault="006D407A">
      <w:pPr>
        <w:spacing w:before="19" w:line="183" w:lineRule="exact"/>
        <w:ind w:right="108"/>
        <w:jc w:val="right"/>
        <w:textAlignment w:val="baseline"/>
        <w:rPr>
          <w:rFonts w:ascii="Arial" w:eastAsia="Arial" w:hAnsi="Arial"/>
          <w:color w:val="000000"/>
          <w:sz w:val="16"/>
        </w:rPr>
      </w:pPr>
    </w:p>
    <w:p w14:paraId="226FB924" w14:textId="331E5CD7" w:rsidR="006D407A" w:rsidRDefault="006D407A">
      <w:pPr>
        <w:spacing w:before="19" w:line="183" w:lineRule="exact"/>
        <w:ind w:right="108"/>
        <w:jc w:val="right"/>
        <w:textAlignment w:val="baseline"/>
        <w:rPr>
          <w:rFonts w:ascii="Arial" w:eastAsia="Arial" w:hAnsi="Arial"/>
          <w:color w:val="000000"/>
          <w:sz w:val="16"/>
        </w:rPr>
      </w:pPr>
    </w:p>
    <w:p w14:paraId="2EDC77E0" w14:textId="5AEFA90F" w:rsidR="006D407A" w:rsidRDefault="006D407A">
      <w:pPr>
        <w:spacing w:before="19" w:line="183" w:lineRule="exact"/>
        <w:ind w:right="108"/>
        <w:jc w:val="right"/>
        <w:textAlignment w:val="baseline"/>
        <w:rPr>
          <w:rFonts w:ascii="Arial" w:eastAsia="Arial" w:hAnsi="Arial"/>
          <w:color w:val="000000"/>
          <w:sz w:val="16"/>
        </w:rPr>
      </w:pPr>
    </w:p>
    <w:p w14:paraId="373598BD" w14:textId="1E3160E8" w:rsidR="006D407A" w:rsidRDefault="006D407A">
      <w:pPr>
        <w:spacing w:before="19" w:line="183" w:lineRule="exact"/>
        <w:ind w:right="108"/>
        <w:jc w:val="right"/>
        <w:textAlignment w:val="baseline"/>
        <w:rPr>
          <w:rFonts w:ascii="Arial" w:eastAsia="Arial" w:hAnsi="Arial"/>
          <w:color w:val="000000"/>
          <w:sz w:val="16"/>
        </w:rPr>
      </w:pPr>
    </w:p>
    <w:p w14:paraId="675F5A61" w14:textId="501B1A9F" w:rsidR="006D407A" w:rsidRDefault="006D407A">
      <w:pPr>
        <w:spacing w:before="19" w:line="183" w:lineRule="exact"/>
        <w:ind w:right="108"/>
        <w:jc w:val="right"/>
        <w:textAlignment w:val="baseline"/>
        <w:rPr>
          <w:rFonts w:ascii="Arial" w:eastAsia="Arial" w:hAnsi="Arial"/>
          <w:color w:val="000000"/>
          <w:sz w:val="16"/>
        </w:rPr>
      </w:pPr>
    </w:p>
    <w:p w14:paraId="3AD9285E" w14:textId="37EE797D" w:rsidR="006D407A" w:rsidRDefault="006D407A">
      <w:pPr>
        <w:spacing w:before="19" w:line="183" w:lineRule="exact"/>
        <w:ind w:right="108"/>
        <w:jc w:val="right"/>
        <w:textAlignment w:val="baseline"/>
        <w:rPr>
          <w:rFonts w:ascii="Arial" w:eastAsia="Arial" w:hAnsi="Arial"/>
          <w:color w:val="000000"/>
          <w:sz w:val="16"/>
        </w:rPr>
      </w:pPr>
    </w:p>
    <w:p w14:paraId="52B773FF" w14:textId="62E9D154" w:rsidR="006D407A" w:rsidRDefault="006D407A">
      <w:pPr>
        <w:spacing w:before="19" w:line="183" w:lineRule="exact"/>
        <w:ind w:right="108"/>
        <w:jc w:val="right"/>
        <w:textAlignment w:val="baseline"/>
        <w:rPr>
          <w:rFonts w:ascii="Arial" w:eastAsia="Arial" w:hAnsi="Arial"/>
          <w:color w:val="000000"/>
          <w:sz w:val="16"/>
        </w:rPr>
      </w:pPr>
    </w:p>
    <w:p w14:paraId="2F18FB48" w14:textId="6C6CC7C1" w:rsidR="006D407A" w:rsidRDefault="006D407A">
      <w:pPr>
        <w:spacing w:before="19" w:line="183" w:lineRule="exact"/>
        <w:ind w:right="108"/>
        <w:jc w:val="right"/>
        <w:textAlignment w:val="baseline"/>
        <w:rPr>
          <w:rFonts w:ascii="Arial" w:eastAsia="Arial" w:hAnsi="Arial"/>
          <w:color w:val="000000"/>
          <w:sz w:val="16"/>
        </w:rPr>
      </w:pPr>
    </w:p>
    <w:p w14:paraId="669A942A" w14:textId="5332F888" w:rsidR="006D407A" w:rsidRDefault="006D407A">
      <w:pPr>
        <w:spacing w:before="19" w:line="183" w:lineRule="exact"/>
        <w:ind w:right="108"/>
        <w:jc w:val="right"/>
        <w:textAlignment w:val="baseline"/>
        <w:rPr>
          <w:rFonts w:ascii="Arial" w:eastAsia="Arial" w:hAnsi="Arial"/>
          <w:color w:val="000000"/>
          <w:sz w:val="16"/>
        </w:rPr>
      </w:pPr>
    </w:p>
    <w:p w14:paraId="20F1405C" w14:textId="4AB3D75C" w:rsidR="006D407A" w:rsidRPr="006D407A" w:rsidRDefault="006D407A" w:rsidP="006D407A">
      <w:pPr>
        <w:tabs>
          <w:tab w:val="right" w:pos="9504"/>
        </w:tabs>
        <w:spacing w:before="168" w:line="273" w:lineRule="exact"/>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2F4ADADC" w14:textId="65BAF91E" w:rsidR="006D407A" w:rsidRDefault="006D407A" w:rsidP="006D407A">
      <w:pPr>
        <w:spacing w:before="19" w:line="183" w:lineRule="exact"/>
        <w:ind w:right="108"/>
        <w:textAlignment w:val="baseline"/>
        <w:rPr>
          <w:rFonts w:ascii="Arial" w:eastAsia="Arial" w:hAnsi="Arial"/>
          <w:color w:val="000000"/>
          <w:sz w:val="16"/>
        </w:rPr>
      </w:pPr>
    </w:p>
    <w:p w14:paraId="50F3F3E0" w14:textId="39DFBB81" w:rsidR="006D407A" w:rsidRDefault="006D407A" w:rsidP="006D407A">
      <w:pPr>
        <w:spacing w:before="19" w:line="183" w:lineRule="exact"/>
        <w:ind w:right="108"/>
        <w:textAlignment w:val="baseline"/>
        <w:rPr>
          <w:rFonts w:ascii="Arial" w:eastAsia="Arial" w:hAnsi="Arial"/>
          <w:color w:val="000000"/>
          <w:sz w:val="16"/>
        </w:rPr>
      </w:pPr>
    </w:p>
    <w:p w14:paraId="5729299D" w14:textId="612E5F7F" w:rsidR="006D407A" w:rsidRDefault="006D407A">
      <w:pPr>
        <w:spacing w:before="19" w:line="183" w:lineRule="exact"/>
        <w:ind w:right="108"/>
        <w:jc w:val="right"/>
        <w:textAlignment w:val="baseline"/>
        <w:rPr>
          <w:rFonts w:ascii="Arial" w:eastAsia="Arial" w:hAnsi="Arial"/>
          <w:color w:val="000000"/>
          <w:sz w:val="16"/>
        </w:rPr>
      </w:pPr>
    </w:p>
    <w:p w14:paraId="4B1287D1" w14:textId="77777777" w:rsidR="006D407A" w:rsidRDefault="006D407A">
      <w:pPr>
        <w:spacing w:before="19" w:line="183" w:lineRule="exact"/>
        <w:ind w:right="108"/>
        <w:jc w:val="right"/>
        <w:textAlignment w:val="baseline"/>
        <w:rPr>
          <w:rFonts w:ascii="Arial" w:eastAsia="Arial" w:hAnsi="Arial"/>
          <w:color w:val="000000"/>
          <w:sz w:val="16"/>
        </w:rPr>
      </w:pPr>
    </w:p>
    <w:p w14:paraId="1EE432E1" w14:textId="75CFFD01"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8</w:t>
      </w:r>
    </w:p>
    <w:p w14:paraId="3380B549" w14:textId="77777777" w:rsidR="009B7BE5" w:rsidRDefault="00026666" w:rsidP="003C2E19">
      <w:pPr>
        <w:spacing w:before="284" w:line="273" w:lineRule="exact"/>
        <w:jc w:val="center"/>
        <w:textAlignment w:val="baseline"/>
        <w:rPr>
          <w:rFonts w:eastAsia="Times New Roman"/>
          <w:color w:val="000000"/>
          <w:sz w:val="24"/>
        </w:rPr>
      </w:pPr>
      <w:r>
        <w:rPr>
          <w:rFonts w:eastAsia="Times New Roman"/>
          <w:color w:val="000000"/>
          <w:sz w:val="24"/>
        </w:rPr>
        <w:t>SECTION 1.0 -- RATE SCHEDULE</w:t>
      </w:r>
    </w:p>
    <w:p w14:paraId="6BB7794C" w14:textId="77777777" w:rsidR="00A148B8" w:rsidRDefault="00026666" w:rsidP="00A148B8">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78B55942" w14:textId="77777777" w:rsidR="00A148B8" w:rsidRDefault="00A148B8" w:rsidP="00AF52AF">
      <w:pPr>
        <w:tabs>
          <w:tab w:val="right" w:pos="9540"/>
        </w:tabs>
        <w:spacing w:before="280" w:line="272" w:lineRule="exact"/>
        <w:ind w:left="144"/>
        <w:textAlignment w:val="baseline"/>
        <w:rPr>
          <w:rFonts w:eastAsia="Times New Roman"/>
          <w:color w:val="000000"/>
          <w:spacing w:val="-1"/>
          <w:sz w:val="24"/>
          <w:u w:val="single"/>
        </w:rPr>
      </w:pPr>
      <w:bookmarkStart w:id="5" w:name="_Hlk45724250"/>
      <w:bookmarkStart w:id="6"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5"/>
    <w:p w14:paraId="602E3488" w14:textId="77777777" w:rsidR="009B7BE5" w:rsidRDefault="00026666">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7A23379" w14:textId="77777777" w:rsidR="009B7BE5" w:rsidRDefault="00026666">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7"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gallons</w:t>
      </w:r>
    </w:p>
    <w:p w14:paraId="549DA2A4" w14:textId="77777777" w:rsidR="009B7BE5" w:rsidRDefault="00026666">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3E7546D1" w14:textId="77777777" w:rsidR="009B7BE5" w:rsidRDefault="00026666" w:rsidP="00366990">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342AA694" w14:textId="77777777" w:rsidR="009B7BE5" w:rsidRDefault="00026666">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3454FC2"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7511B711" w14:textId="77777777" w:rsidR="009B7BE5" w:rsidRDefault="00026666" w:rsidP="00366990">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43A8EF1A"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7"/>
    <w:p w14:paraId="42E98FE3" w14:textId="77777777" w:rsidR="009B7BE5" w:rsidRDefault="00026666">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1541D055"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bookmarkStart w:id="8" w:name="_Hlk45724926"/>
      <w:bookmarkEnd w:id="6"/>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18E210B1"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33A7188A"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per 1000 gallons from 0 to 6,000 gallons</w:t>
      </w:r>
    </w:p>
    <w:p w14:paraId="2C652F7D"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0DBA195" w14:textId="77777777" w:rsidR="00E9597B" w:rsidRDefault="00E9597B" w:rsidP="00E9597B">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9"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9"/>
    </w:p>
    <w:p w14:paraId="44D29C6F"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5EC816DA"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3D21A2CE" w14:textId="77777777" w:rsidR="00E9597B" w:rsidRDefault="00E9597B" w:rsidP="00E9597B">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4E6F8B1B"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28387595" w14:textId="77777777" w:rsidR="00E9597B" w:rsidRDefault="00E9597B" w:rsidP="00E9597B">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8"/>
    <w:p w14:paraId="1903A8C0"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10"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10"/>
    </w:p>
    <w:p w14:paraId="3C6D9C80"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5419B0AB"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11"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11"/>
      <w:r>
        <w:rPr>
          <w:rFonts w:eastAsia="Times New Roman"/>
          <w:color w:val="000000"/>
          <w:sz w:val="18"/>
        </w:rPr>
        <w:t>per 1000 gallons from 0 to 6,000 gallons</w:t>
      </w:r>
    </w:p>
    <w:p w14:paraId="789B659C"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C961B89" w14:textId="77777777" w:rsidR="00E9597B" w:rsidRDefault="00810CA9" w:rsidP="00810CA9">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25AB5F5E"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3A7651B8"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829DF00" w14:textId="77777777" w:rsidR="00E9597B" w:rsidRDefault="00E9597B" w:rsidP="00E9597B">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lastRenderedPageBreak/>
        <w:t>$</w:t>
      </w:r>
      <w:r w:rsidR="00261DFD">
        <w:rPr>
          <w:rFonts w:eastAsia="Times New Roman"/>
          <w:color w:val="000000"/>
          <w:spacing w:val="4"/>
          <w:sz w:val="24"/>
          <w:u w:val="single"/>
        </w:rPr>
        <w:t>763.95</w:t>
      </w:r>
      <w:r>
        <w:rPr>
          <w:rFonts w:eastAsia="Times New Roman"/>
          <w:color w:val="000000"/>
          <w:spacing w:val="4"/>
          <w:sz w:val="24"/>
        </w:rPr>
        <w:t xml:space="preserve"> </w:t>
      </w:r>
    </w:p>
    <w:p w14:paraId="295CF711"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6E7F0883" w14:textId="77777777" w:rsidR="00A148B8" w:rsidRPr="00587289" w:rsidRDefault="00E9597B" w:rsidP="00587289">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1A76726B" w14:textId="77777777" w:rsidR="00CE6C68" w:rsidRDefault="00CE6C68">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4D102AD8" w14:textId="77777777" w:rsidR="00CE6C68" w:rsidRDefault="00CE6C68" w:rsidP="009160CA">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r w:rsidR="009160CA">
        <w:rPr>
          <w:rFonts w:eastAsia="Times New Roman"/>
          <w:bCs/>
          <w:color w:val="000000"/>
          <w:sz w:val="24"/>
        </w:rPr>
        <w:t>….</w:t>
      </w:r>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00486E40" w14:textId="77777777" w:rsidR="00CE6C68" w:rsidRPr="00CE6C68" w:rsidRDefault="00CE6C68" w:rsidP="008059E9">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75BA2F31" w14:textId="77777777" w:rsidR="0060492D" w:rsidRDefault="0060492D" w:rsidP="00505F3F">
      <w:pPr>
        <w:spacing w:before="400" w:line="273" w:lineRule="exact"/>
        <w:textAlignment w:val="baseline"/>
        <w:rPr>
          <w:rFonts w:eastAsia="Times New Roman"/>
          <w:b/>
          <w:color w:val="000000"/>
          <w:sz w:val="24"/>
        </w:rPr>
      </w:pPr>
      <w:bookmarkStart w:id="12" w:name="_Hlk45780555"/>
    </w:p>
    <w:bookmarkEnd w:id="12"/>
    <w:p w14:paraId="623EBE52" w14:textId="389233C2"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6743F4E2" w14:textId="77777777" w:rsidR="006C79E7" w:rsidRPr="00F457C9" w:rsidRDefault="006C79E7" w:rsidP="006C79E7">
      <w:pPr>
        <w:tabs>
          <w:tab w:val="right" w:pos="9504"/>
        </w:tabs>
        <w:spacing w:before="19" w:line="274" w:lineRule="exact"/>
        <w:ind w:left="144"/>
        <w:textAlignment w:val="baseline"/>
        <w:rPr>
          <w:rFonts w:ascii="Arial" w:eastAsia="Times New Roman" w:hAnsi="Arial" w:cs="Arial"/>
          <w:color w:val="000000"/>
          <w:sz w:val="16"/>
          <w:szCs w:val="16"/>
          <w:u w:val="single"/>
        </w:rPr>
      </w:pPr>
    </w:p>
    <w:p w14:paraId="34421863" w14:textId="77777777" w:rsidR="00C35DEB" w:rsidRDefault="00C35DEB" w:rsidP="00C35DEB">
      <w:pPr>
        <w:tabs>
          <w:tab w:val="right" w:pos="9504"/>
        </w:tabs>
        <w:spacing w:before="168" w:line="274" w:lineRule="exact"/>
        <w:textAlignment w:val="baseline"/>
        <w:rPr>
          <w:rFonts w:eastAsia="Times New Roman"/>
          <w:color w:val="000000"/>
          <w:sz w:val="24"/>
          <w:u w:val="single"/>
        </w:rPr>
      </w:pPr>
    </w:p>
    <w:p w14:paraId="489DE05E" w14:textId="77777777" w:rsidR="00C35DEB" w:rsidRDefault="00C35DEB" w:rsidP="00C35DEB">
      <w:pPr>
        <w:tabs>
          <w:tab w:val="right" w:pos="9504"/>
        </w:tabs>
        <w:spacing w:before="168" w:line="274" w:lineRule="exact"/>
        <w:textAlignment w:val="baseline"/>
        <w:rPr>
          <w:rFonts w:eastAsia="Times New Roman"/>
          <w:color w:val="000000"/>
          <w:sz w:val="24"/>
          <w:u w:val="single"/>
        </w:rPr>
      </w:pPr>
    </w:p>
    <w:p w14:paraId="351666F5" w14:textId="702B2BC9" w:rsidR="0060492D" w:rsidRDefault="0060492D" w:rsidP="00C35DEB">
      <w:pPr>
        <w:tabs>
          <w:tab w:val="right" w:pos="9504"/>
        </w:tabs>
        <w:spacing w:before="168" w:line="274"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9</w:t>
      </w:r>
    </w:p>
    <w:p w14:paraId="3778A237"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29F3F053" w14:textId="77777777" w:rsidR="009B7BE5" w:rsidRDefault="00026666">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Additional Pass Through Charges</w:t>
      </w:r>
    </w:p>
    <w:p w14:paraId="0E57598D" w14:textId="77777777" w:rsidR="009B7BE5" w:rsidRDefault="00026666">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8132EF1" w14:textId="77777777" w:rsidR="009B7BE5" w:rsidRDefault="00026666">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$0.03</w:t>
      </w:r>
      <w:r w:rsidRPr="00FA44A9">
        <w:rPr>
          <w:rFonts w:eastAsia="Times New Roman"/>
          <w:color w:val="000000"/>
          <w:sz w:val="24"/>
        </w:rPr>
        <w:t xml:space="preserve"> </w:t>
      </w:r>
      <w:r>
        <w:rPr>
          <w:rFonts w:eastAsia="Times New Roman"/>
          <w:color w:val="000000"/>
          <w:sz w:val="18"/>
        </w:rPr>
        <w:t>per 1,000 gallons of water</w:t>
      </w:r>
    </w:p>
    <w:p w14:paraId="22FCC0A6" w14:textId="77777777" w:rsidR="009B7BE5" w:rsidRDefault="00026666">
      <w:pPr>
        <w:spacing w:line="203" w:lineRule="exact"/>
        <w:ind w:left="144"/>
        <w:textAlignment w:val="baseline"/>
        <w:rPr>
          <w:rFonts w:eastAsia="Times New Roman"/>
          <w:color w:val="000000"/>
          <w:sz w:val="18"/>
        </w:rPr>
      </w:pPr>
      <w:r>
        <w:rPr>
          <w:rFonts w:eastAsia="Times New Roman"/>
          <w:color w:val="000000"/>
          <w:sz w:val="18"/>
        </w:rPr>
        <w:t>usage</w:t>
      </w:r>
    </w:p>
    <w:p w14:paraId="557765C3"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6087D24A" w14:textId="0B4D1F52" w:rsidR="009B7BE5" w:rsidRDefault="00026666">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FA44A9">
        <w:rPr>
          <w:rFonts w:eastAsia="Times New Roman"/>
          <w:color w:val="000000"/>
          <w:sz w:val="24"/>
          <w:u w:val="single"/>
        </w:rPr>
        <w:t>4.57</w:t>
      </w:r>
      <w:r w:rsidRPr="00FA44A9">
        <w:rPr>
          <w:rFonts w:eastAsia="Times New Roman"/>
          <w:color w:val="000000"/>
          <w:sz w:val="24"/>
        </w:rPr>
        <w:t xml:space="preserve"> </w:t>
      </w:r>
      <w:r>
        <w:rPr>
          <w:rFonts w:eastAsia="Times New Roman"/>
          <w:color w:val="000000"/>
          <w:sz w:val="18"/>
        </w:rPr>
        <w:t>per 1,000 gallons of water usage</w:t>
      </w:r>
    </w:p>
    <w:p w14:paraId="559B42AA" w14:textId="1B67403F" w:rsidR="008137E7" w:rsidRPr="008137E7" w:rsidRDefault="008137E7" w:rsidP="0060492D">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FA44A9">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FA44A9">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FA44A9">
        <w:rPr>
          <w:rFonts w:eastAsia="Times New Roman"/>
          <w:bCs/>
          <w:iCs/>
          <w:color w:val="000000"/>
          <w:sz w:val="24"/>
          <w:szCs w:val="24"/>
        </w:rPr>
        <w:t>4.57</w:t>
      </w:r>
    </w:p>
    <w:p w14:paraId="40594F2C" w14:textId="4BF5450F" w:rsidR="00587289" w:rsidRPr="0060492D" w:rsidRDefault="00026666" w:rsidP="0060492D">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FA44A9">
        <w:rPr>
          <w:rFonts w:eastAsia="Times New Roman"/>
          <w:b/>
          <w:i/>
          <w:color w:val="000000"/>
          <w:sz w:val="20"/>
        </w:rPr>
        <w:t>51828</w:t>
      </w:r>
      <w:r>
        <w:rPr>
          <w:rFonts w:eastAsia="Times New Roman"/>
          <w:b/>
          <w:i/>
          <w:color w:val="000000"/>
          <w:sz w:val="20"/>
        </w:rPr>
        <w:t>)</w:t>
      </w:r>
    </w:p>
    <w:p w14:paraId="3D3F158A" w14:textId="77777777" w:rsidR="009B7BE5" w:rsidRDefault="00026666">
      <w:pPr>
        <w:spacing w:before="234" w:line="272" w:lineRule="exact"/>
        <w:ind w:left="144"/>
        <w:textAlignment w:val="baseline"/>
        <w:rPr>
          <w:rFonts w:eastAsia="Times New Roman"/>
          <w:color w:val="000000"/>
          <w:sz w:val="24"/>
          <w:u w:val="single"/>
        </w:rPr>
      </w:pPr>
      <w:r>
        <w:rPr>
          <w:rFonts w:eastAsia="Times New Roman"/>
          <w:color w:val="000000"/>
          <w:sz w:val="24"/>
          <w:u w:val="single"/>
        </w:rPr>
        <w:t>Forest Manor and Heathergate Subdivisions Only</w:t>
      </w:r>
    </w:p>
    <w:p w14:paraId="382A1EB5" w14:textId="77777777"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$1.5</w:t>
      </w:r>
      <w:r w:rsidR="002B0374">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C20E4D">
        <w:rPr>
          <w:rFonts w:eastAsia="Times New Roman"/>
          <w:color w:val="000000"/>
          <w:sz w:val="24"/>
        </w:rPr>
        <w:t>$0.894 / (1 – 0.15) = $1.53</w:t>
      </w:r>
    </w:p>
    <w:p w14:paraId="42E8DBD9" w14:textId="77777777" w:rsidR="009B7BE5" w:rsidRDefault="00026666">
      <w:pPr>
        <w:spacing w:before="4"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7A46E25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0C66A4B0" w14:textId="77777777" w:rsidR="009B7BE5" w:rsidRDefault="00026666">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58C8AF81" w14:textId="77777777" w:rsidR="009B7BE5" w:rsidRDefault="00026666">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2601D137" w14:textId="77777777" w:rsidR="009B7BE5" w:rsidRDefault="00026666">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2EC3ED4B" w14:textId="592CE211" w:rsidR="009B7BE5" w:rsidRDefault="00026666">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3.48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757A8D">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757A8D">
        <w:rPr>
          <w:rFonts w:eastAsia="Times New Roman"/>
          <w:color w:val="000000"/>
          <w:sz w:val="24"/>
        </w:rPr>
        <w:t>2155</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3.48</w:t>
      </w:r>
    </w:p>
    <w:p w14:paraId="2D732692" w14:textId="2496F05D" w:rsidR="009B7BE5" w:rsidRDefault="00026666">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359B7E17" w14:textId="77777777" w:rsidR="00CF4775" w:rsidRDefault="00CF4775" w:rsidP="00CF4775">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29410409" w14:textId="54828BDF" w:rsidR="00CF4775" w:rsidRDefault="00CF4775" w:rsidP="00CF4775">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lastRenderedPageBreak/>
        <w:t>San Jacinto River Authority (SJRA)</w:t>
      </w:r>
      <w:r>
        <w:rPr>
          <w:rFonts w:eastAsia="Times New Roman"/>
          <w:color w:val="000000"/>
          <w:sz w:val="24"/>
        </w:rPr>
        <w:tab/>
      </w:r>
      <w:r>
        <w:rPr>
          <w:rFonts w:eastAsia="Times New Roman"/>
          <w:color w:val="000000"/>
          <w:sz w:val="24"/>
          <w:u w:val="single"/>
        </w:rPr>
        <w:t>$3.8</w:t>
      </w:r>
      <w:r w:rsidR="00757A8D">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757A8D">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757A8D">
        <w:rPr>
          <w:rFonts w:eastAsia="Times New Roman"/>
          <w:color w:val="000000"/>
          <w:sz w:val="24"/>
        </w:rPr>
        <w:t>2864</w:t>
      </w:r>
      <w:r>
        <w:rPr>
          <w:rFonts w:eastAsia="Times New Roman"/>
          <w:color w:val="000000"/>
          <w:sz w:val="24"/>
        </w:rPr>
        <w:t>)</w:t>
      </w:r>
      <w:r w:rsidR="003466FE">
        <w:rPr>
          <w:rFonts w:eastAsia="Times New Roman"/>
          <w:color w:val="000000"/>
          <w:sz w:val="24"/>
        </w:rPr>
        <w:t xml:space="preserve"> = $3.8</w:t>
      </w:r>
      <w:r w:rsidR="00757A8D">
        <w:rPr>
          <w:rFonts w:eastAsia="Times New Roman"/>
          <w:color w:val="000000"/>
          <w:sz w:val="24"/>
        </w:rPr>
        <w:t>3</w:t>
      </w:r>
    </w:p>
    <w:p w14:paraId="3E449247" w14:textId="520B333D" w:rsidR="00CF4775" w:rsidRDefault="00CF4775">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67AC92C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62887041" w14:textId="25D150EA"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6.6</w:t>
      </w:r>
      <w:r w:rsidR="00CF4775">
        <w:rPr>
          <w:rFonts w:eastAsia="Times New Roman"/>
          <w:color w:val="000000"/>
          <w:sz w:val="24"/>
          <w:u w:val="single"/>
        </w:rPr>
        <w:t>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757A8D">
        <w:rPr>
          <w:rFonts w:eastAsia="Times New Roman"/>
          <w:color w:val="000000"/>
          <w:sz w:val="24"/>
        </w:rPr>
        <w:t>4.60</w:t>
      </w:r>
      <w:r w:rsidR="00BF697B">
        <w:rPr>
          <w:rFonts w:eastAsia="Times New Roman"/>
          <w:color w:val="000000"/>
          <w:sz w:val="24"/>
        </w:rPr>
        <w:t xml:space="preserve"> / </w:t>
      </w:r>
      <w:r w:rsidR="003466FE">
        <w:rPr>
          <w:rFonts w:eastAsia="Times New Roman"/>
          <w:color w:val="000000"/>
          <w:sz w:val="24"/>
        </w:rPr>
        <w:t>1 – 0.3</w:t>
      </w:r>
      <w:r w:rsidR="00757A8D">
        <w:rPr>
          <w:rFonts w:eastAsia="Times New Roman"/>
          <w:color w:val="000000"/>
          <w:sz w:val="24"/>
        </w:rPr>
        <w:t>09</w:t>
      </w:r>
      <w:r w:rsidR="003466FE">
        <w:rPr>
          <w:rFonts w:eastAsia="Times New Roman"/>
          <w:color w:val="000000"/>
          <w:sz w:val="24"/>
        </w:rPr>
        <w:t>4) = $</w:t>
      </w:r>
      <w:r w:rsidR="00757A8D">
        <w:rPr>
          <w:rFonts w:eastAsia="Times New Roman"/>
          <w:color w:val="000000"/>
          <w:sz w:val="24"/>
        </w:rPr>
        <w:t>6</w:t>
      </w:r>
      <w:r w:rsidR="0095599B">
        <w:rPr>
          <w:rFonts w:eastAsia="Times New Roman"/>
          <w:color w:val="000000"/>
          <w:sz w:val="24"/>
        </w:rPr>
        <w:t>.</w:t>
      </w:r>
      <w:r w:rsidR="00757A8D">
        <w:rPr>
          <w:rFonts w:eastAsia="Times New Roman"/>
          <w:color w:val="000000"/>
          <w:sz w:val="24"/>
        </w:rPr>
        <w:t>6</w:t>
      </w:r>
      <w:r w:rsidR="003466FE">
        <w:rPr>
          <w:rFonts w:eastAsia="Times New Roman"/>
          <w:color w:val="000000"/>
          <w:sz w:val="24"/>
        </w:rPr>
        <w:t>6</w:t>
      </w:r>
    </w:p>
    <w:p w14:paraId="274746C8" w14:textId="5AADAC9F"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74731FF9" w14:textId="77777777" w:rsidR="00CF4775" w:rsidRDefault="00CF4775" w:rsidP="00CF4775">
      <w:pPr>
        <w:spacing w:before="278" w:line="272" w:lineRule="exact"/>
        <w:ind w:left="144"/>
        <w:textAlignment w:val="baseline"/>
        <w:rPr>
          <w:rFonts w:eastAsia="Times New Roman"/>
          <w:color w:val="000000"/>
          <w:sz w:val="24"/>
          <w:u w:val="single"/>
        </w:rPr>
      </w:pPr>
      <w:r>
        <w:rPr>
          <w:rFonts w:eastAsia="Times New Roman"/>
          <w:color w:val="000000"/>
          <w:sz w:val="24"/>
          <w:u w:val="single"/>
        </w:rPr>
        <w:t>Springmont Customers Only</w:t>
      </w:r>
    </w:p>
    <w:p w14:paraId="7F9E91EF" w14:textId="524D8785" w:rsidR="00CF4775" w:rsidRDefault="00CF4775" w:rsidP="00CF4775">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757A8D">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757A8D">
        <w:rPr>
          <w:rFonts w:eastAsia="Times New Roman"/>
          <w:color w:val="000000"/>
          <w:sz w:val="24"/>
        </w:rPr>
        <w:t>2</w:t>
      </w:r>
      <w:r>
        <w:rPr>
          <w:rFonts w:eastAsia="Times New Roman"/>
          <w:color w:val="000000"/>
          <w:sz w:val="24"/>
        </w:rPr>
        <w:t>3</w:t>
      </w:r>
      <w:r w:rsidR="00757A8D">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5.98</w:t>
      </w:r>
      <w:r w:rsidR="003466FE">
        <w:rPr>
          <w:rFonts w:eastAsia="Times New Roman"/>
          <w:color w:val="000000"/>
          <w:sz w:val="24"/>
        </w:rPr>
        <w:t>0</w:t>
      </w:r>
    </w:p>
    <w:p w14:paraId="01516F0C" w14:textId="64683FAF" w:rsidR="00CF4775" w:rsidRDefault="00CF4775" w:rsidP="00CF4775">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2C1DBE28"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0C14D11D" w14:textId="0DD8BEDD" w:rsidR="009B7BE5" w:rsidRDefault="00026666">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757A8D">
        <w:rPr>
          <w:rFonts w:eastAsia="Times New Roman"/>
          <w:color w:val="000000"/>
          <w:sz w:val="24"/>
          <w:u w:val="single"/>
        </w:rPr>
        <w:t>40</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757A8D">
        <w:rPr>
          <w:rFonts w:eastAsia="Times New Roman"/>
          <w:color w:val="000000"/>
          <w:sz w:val="24"/>
          <w:szCs w:val="24"/>
        </w:rPr>
        <w:t>78</w:t>
      </w:r>
      <w:r w:rsidR="003466FE" w:rsidRPr="003466FE">
        <w:rPr>
          <w:rFonts w:eastAsia="Times New Roman"/>
          <w:color w:val="000000"/>
          <w:sz w:val="24"/>
          <w:szCs w:val="24"/>
        </w:rPr>
        <w:t xml:space="preserve"> / </w:t>
      </w:r>
      <w:r w:rsidRPr="003466FE">
        <w:rPr>
          <w:rFonts w:eastAsia="Times New Roman"/>
          <w:color w:val="000000"/>
          <w:sz w:val="24"/>
          <w:szCs w:val="24"/>
        </w:rPr>
        <w:t>(</w:t>
      </w:r>
      <w:r w:rsidR="003466FE">
        <w:rPr>
          <w:rFonts w:eastAsia="Times New Roman"/>
          <w:color w:val="000000"/>
          <w:sz w:val="24"/>
        </w:rPr>
        <w:t xml:space="preserve">1 – </w:t>
      </w:r>
      <w:r w:rsidR="00CF4775">
        <w:rPr>
          <w:rFonts w:eastAsia="Times New Roman"/>
          <w:color w:val="000000"/>
          <w:sz w:val="24"/>
        </w:rPr>
        <w:t>0.3</w:t>
      </w:r>
      <w:r w:rsidR="00757A8D">
        <w:rPr>
          <w:rFonts w:eastAsia="Times New Roman"/>
          <w:color w:val="000000"/>
          <w:sz w:val="24"/>
        </w:rPr>
        <w:t>0</w:t>
      </w:r>
      <w:r w:rsidR="00CF4775">
        <w:rPr>
          <w:rFonts w:eastAsia="Times New Roman"/>
          <w:color w:val="000000"/>
          <w:sz w:val="24"/>
        </w:rPr>
        <w:t>1</w:t>
      </w:r>
      <w:r w:rsidR="00757A8D">
        <w:rPr>
          <w:rFonts w:eastAsia="Times New Roman"/>
          <w:color w:val="000000"/>
          <w:sz w:val="24"/>
        </w:rPr>
        <w:t>6</w:t>
      </w:r>
      <w:r>
        <w:rPr>
          <w:rFonts w:eastAsia="Times New Roman"/>
          <w:color w:val="000000"/>
          <w:sz w:val="24"/>
        </w:rPr>
        <w:t>)</w:t>
      </w:r>
      <w:r w:rsidR="003466FE">
        <w:rPr>
          <w:rFonts w:eastAsia="Times New Roman"/>
          <w:color w:val="000000"/>
          <w:sz w:val="24"/>
        </w:rPr>
        <w:t xml:space="preserve"> = $1.</w:t>
      </w:r>
      <w:r w:rsidR="00757A8D">
        <w:rPr>
          <w:rFonts w:eastAsia="Times New Roman"/>
          <w:color w:val="000000"/>
          <w:sz w:val="24"/>
        </w:rPr>
        <w:t>40</w:t>
      </w:r>
    </w:p>
    <w:p w14:paraId="15A6F694" w14:textId="5842D0AA"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414E4DF7" w14:textId="77777777" w:rsidR="0060492D" w:rsidRDefault="0060492D" w:rsidP="0060492D">
      <w:pPr>
        <w:spacing w:line="273" w:lineRule="exact"/>
        <w:ind w:left="144"/>
        <w:textAlignment w:val="baseline"/>
        <w:rPr>
          <w:rFonts w:eastAsia="Times New Roman"/>
          <w:color w:val="000000"/>
          <w:sz w:val="24"/>
          <w:u w:val="single"/>
        </w:rPr>
      </w:pPr>
    </w:p>
    <w:p w14:paraId="7411D5C8" w14:textId="77777777" w:rsidR="00D950A2" w:rsidRDefault="00D950A2" w:rsidP="0060492D">
      <w:pPr>
        <w:spacing w:line="273" w:lineRule="exact"/>
        <w:ind w:left="144"/>
        <w:textAlignment w:val="baseline"/>
        <w:rPr>
          <w:rFonts w:eastAsia="Times New Roman"/>
          <w:color w:val="000000"/>
          <w:sz w:val="24"/>
          <w:u w:val="single"/>
        </w:rPr>
      </w:pPr>
    </w:p>
    <w:p w14:paraId="6B43421B" w14:textId="77777777" w:rsidR="00D950A2" w:rsidRDefault="00D950A2" w:rsidP="0060492D">
      <w:pPr>
        <w:spacing w:line="273" w:lineRule="exact"/>
        <w:ind w:left="144"/>
        <w:textAlignment w:val="baseline"/>
        <w:rPr>
          <w:rFonts w:eastAsia="Times New Roman"/>
          <w:b/>
          <w:color w:val="000000"/>
          <w:sz w:val="24"/>
        </w:rPr>
      </w:pPr>
    </w:p>
    <w:p w14:paraId="0E14B54F" w14:textId="4C1E8833"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4F33A06A" w14:textId="77777777" w:rsidR="00C35DEB" w:rsidRDefault="00C35DEB" w:rsidP="0060492D">
      <w:pPr>
        <w:tabs>
          <w:tab w:val="right" w:pos="9504"/>
        </w:tabs>
        <w:spacing w:before="168" w:line="273" w:lineRule="exact"/>
        <w:ind w:left="144"/>
        <w:textAlignment w:val="baseline"/>
        <w:rPr>
          <w:rFonts w:eastAsia="Times New Roman"/>
          <w:color w:val="000000"/>
          <w:sz w:val="24"/>
          <w:u w:val="single"/>
        </w:rPr>
      </w:pPr>
    </w:p>
    <w:p w14:paraId="11062716" w14:textId="0A9DF347" w:rsidR="0060492D" w:rsidRDefault="0060492D" w:rsidP="0060492D">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1</w:t>
      </w:r>
      <w:r w:rsidR="00C35DEB">
        <w:rPr>
          <w:rFonts w:eastAsia="Times New Roman"/>
          <w:color w:val="000000"/>
          <w:sz w:val="24"/>
        </w:rPr>
        <w:t>0</w:t>
      </w:r>
    </w:p>
    <w:p w14:paraId="34164046"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54AC89A1" w14:textId="77777777" w:rsidR="00D950A2" w:rsidRDefault="00D950A2" w:rsidP="00D950A2">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7A28DB46" w14:textId="039B2A5D" w:rsidR="00D950A2" w:rsidRDefault="00D950A2" w:rsidP="00D950A2">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$1.4</w:t>
      </w:r>
      <w:r w:rsidR="00523A31">
        <w:rPr>
          <w:rFonts w:eastAsia="Times New Roman"/>
          <w:color w:val="000000"/>
          <w:sz w:val="24"/>
          <w:u w:val="single"/>
        </w:rPr>
        <w:t>3</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523A31">
        <w:rPr>
          <w:rFonts w:eastAsia="Times New Roman"/>
          <w:color w:val="000000"/>
          <w:sz w:val="24"/>
          <w:szCs w:val="24"/>
        </w:rPr>
        <w:t>78</w:t>
      </w:r>
      <w:r w:rsidR="003466FE" w:rsidRPr="003466FE">
        <w:rPr>
          <w:rFonts w:eastAsia="Times New Roman"/>
          <w:color w:val="000000"/>
          <w:sz w:val="24"/>
          <w:szCs w:val="24"/>
        </w:rPr>
        <w:t xml:space="preserve"> /</w:t>
      </w:r>
      <w:r w:rsidR="003466FE">
        <w:rPr>
          <w:rFonts w:eastAsia="Times New Roman"/>
          <w:color w:val="000000"/>
          <w:sz w:val="18"/>
        </w:rPr>
        <w:t xml:space="preserve">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523A31">
        <w:rPr>
          <w:rFonts w:eastAsia="Times New Roman"/>
          <w:color w:val="000000"/>
          <w:sz w:val="24"/>
        </w:rPr>
        <w:t>137</w:t>
      </w:r>
      <w:r>
        <w:rPr>
          <w:rFonts w:eastAsia="Times New Roman"/>
          <w:color w:val="000000"/>
          <w:sz w:val="24"/>
        </w:rPr>
        <w:t>)</w:t>
      </w:r>
      <w:r w:rsidR="003466FE">
        <w:rPr>
          <w:rFonts w:eastAsia="Times New Roman"/>
          <w:color w:val="000000"/>
          <w:sz w:val="24"/>
        </w:rPr>
        <w:t xml:space="preserve"> = $1.4</w:t>
      </w:r>
      <w:r w:rsidR="00523A31">
        <w:rPr>
          <w:rFonts w:eastAsia="Times New Roman"/>
          <w:color w:val="000000"/>
          <w:sz w:val="24"/>
        </w:rPr>
        <w:t>3</w:t>
      </w:r>
    </w:p>
    <w:p w14:paraId="0C70FAF4" w14:textId="1133B95C" w:rsidR="00D950A2" w:rsidRPr="00587289" w:rsidRDefault="00D950A2" w:rsidP="00D950A2">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6558131E" w14:textId="77777777" w:rsidR="00D950A2" w:rsidRDefault="00D950A2" w:rsidP="00D950A2">
      <w:pPr>
        <w:spacing w:before="278" w:line="273" w:lineRule="exact"/>
        <w:ind w:left="144"/>
        <w:textAlignment w:val="baseline"/>
        <w:rPr>
          <w:rFonts w:eastAsia="Times New Roman"/>
          <w:color w:val="000000"/>
          <w:sz w:val="24"/>
          <w:u w:val="single"/>
        </w:rPr>
      </w:pPr>
      <w:r>
        <w:rPr>
          <w:rFonts w:eastAsia="Times New Roman"/>
          <w:color w:val="000000"/>
          <w:sz w:val="24"/>
          <w:u w:val="single"/>
        </w:rPr>
        <w:t>Meadowlake Estates Subdivision Customers Only</w:t>
      </w:r>
    </w:p>
    <w:p w14:paraId="7EE253BD" w14:textId="1453FE00" w:rsidR="00D950A2" w:rsidRDefault="00D950A2" w:rsidP="00D950A2">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523A31">
        <w:rPr>
          <w:rFonts w:eastAsia="Times New Roman"/>
          <w:color w:val="000000"/>
          <w:sz w:val="24"/>
          <w:u w:val="single"/>
        </w:rPr>
        <w:t>3.80</w:t>
      </w:r>
      <w:r>
        <w:rPr>
          <w:rFonts w:eastAsia="Times New Roman"/>
          <w:color w:val="000000"/>
          <w:sz w:val="18"/>
        </w:rPr>
        <w:t xml:space="preserve"> per 1,000 gallons of water usage </w:t>
      </w:r>
      <w:r w:rsidR="003466FE">
        <w:rPr>
          <w:rFonts w:eastAsia="Times New Roman"/>
          <w:color w:val="000000"/>
          <w:sz w:val="24"/>
          <w:szCs w:val="24"/>
        </w:rPr>
        <w:t>$2.</w:t>
      </w:r>
      <w:r w:rsidR="00523A31">
        <w:rPr>
          <w:rFonts w:eastAsia="Times New Roman"/>
          <w:color w:val="000000"/>
          <w:sz w:val="24"/>
          <w:szCs w:val="24"/>
        </w:rPr>
        <w:t>61</w:t>
      </w:r>
      <w:r w:rsidR="003466FE">
        <w:rPr>
          <w:rFonts w:eastAsia="Times New Roman"/>
          <w:color w:val="000000"/>
          <w:sz w:val="24"/>
          <w:szCs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523A31">
        <w:rPr>
          <w:rFonts w:eastAsia="Times New Roman"/>
          <w:color w:val="000000"/>
          <w:sz w:val="24"/>
        </w:rPr>
        <w:t>13</w:t>
      </w:r>
      <w:r>
        <w:rPr>
          <w:rFonts w:eastAsia="Times New Roman"/>
          <w:color w:val="000000"/>
          <w:sz w:val="24"/>
        </w:rPr>
        <w:t>7)</w:t>
      </w:r>
      <w:r w:rsidR="003466FE">
        <w:rPr>
          <w:rFonts w:eastAsia="Times New Roman"/>
          <w:color w:val="000000"/>
          <w:sz w:val="24"/>
        </w:rPr>
        <w:t xml:space="preserve"> = $</w:t>
      </w:r>
      <w:r w:rsidR="00523A31">
        <w:rPr>
          <w:rFonts w:eastAsia="Times New Roman"/>
          <w:color w:val="000000"/>
          <w:sz w:val="24"/>
        </w:rPr>
        <w:t>3.80</w:t>
      </w:r>
    </w:p>
    <w:p w14:paraId="4BB384CD" w14:textId="64B461A0" w:rsidR="00D950A2" w:rsidRDefault="00D950A2" w:rsidP="00D950A2">
      <w:pPr>
        <w:spacing w:before="3" w:line="222"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0FA9227" w14:textId="77777777" w:rsidR="00D950A2" w:rsidRDefault="00D950A2" w:rsidP="00D950A2">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67C5A84C" w14:textId="77777777" w:rsidR="00D950A2" w:rsidRPr="002B0374" w:rsidRDefault="00D950A2" w:rsidP="00D950A2">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24D66C6A" w14:textId="71D5D008" w:rsidR="00D950A2" w:rsidRDefault="00D950A2" w:rsidP="00D950A2">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523A3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5109DB33" w14:textId="71781906" w:rsidR="00D950A2" w:rsidRDefault="003466FE" w:rsidP="00D950A2">
      <w:pPr>
        <w:spacing w:before="56" w:line="219" w:lineRule="exact"/>
        <w:ind w:left="144"/>
        <w:textAlignment w:val="baseline"/>
        <w:rPr>
          <w:rFonts w:eastAsia="Times New Roman"/>
          <w:color w:val="000000"/>
          <w:sz w:val="24"/>
        </w:rPr>
      </w:pPr>
      <w:r>
        <w:rPr>
          <w:rFonts w:eastAsia="Times New Roman"/>
          <w:color w:val="000000"/>
          <w:sz w:val="24"/>
        </w:rPr>
        <w:t>$5.</w:t>
      </w:r>
      <w:r w:rsidR="00523A31">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523A31">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523A31">
        <w:rPr>
          <w:rFonts w:eastAsia="Times New Roman"/>
          <w:color w:val="000000"/>
          <w:sz w:val="24"/>
        </w:rPr>
        <w:t>59</w:t>
      </w:r>
    </w:p>
    <w:p w14:paraId="022B1251" w14:textId="53F9353F" w:rsidR="00D950A2" w:rsidRPr="002B0374" w:rsidRDefault="00D950A2" w:rsidP="00D950A2">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96A5849" w14:textId="77777777" w:rsidR="00D950A2" w:rsidRDefault="00D950A2" w:rsidP="00D950A2">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0FC9BE78" w14:textId="77777777" w:rsidR="00D950A2" w:rsidRDefault="00D950A2" w:rsidP="00D950A2">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499CB2D2" w14:textId="77777777" w:rsidR="00D950A2" w:rsidRPr="00D950A2" w:rsidRDefault="00D950A2" w:rsidP="00D950A2">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1B850918" w14:textId="77777777" w:rsidR="009B7BE5" w:rsidRDefault="00026666">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59BA9949" w14:textId="77777777" w:rsidR="00C20E4D" w:rsidRPr="00C20E4D" w:rsidRDefault="00026666">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lastRenderedPageBreak/>
        <w:t>City of Houston</w:t>
      </w:r>
      <w:r w:rsidR="002B0374">
        <w:rPr>
          <w:rFonts w:eastAsia="Times New Roman"/>
          <w:color w:val="000000"/>
          <w:sz w:val="24"/>
        </w:rPr>
        <w:t xml:space="preserve"> Groundwater Reduction Plan (GRP) Fee</w:t>
      </w:r>
      <w:r>
        <w:rPr>
          <w:rFonts w:eastAsia="Times New Roman"/>
          <w:color w:val="000000"/>
          <w:sz w:val="24"/>
        </w:rPr>
        <w:tab/>
      </w:r>
      <w:r>
        <w:rPr>
          <w:rFonts w:eastAsia="Times New Roman"/>
          <w:color w:val="000000"/>
          <w:sz w:val="24"/>
          <w:u w:val="single"/>
        </w:rPr>
        <w:t>$1.</w:t>
      </w:r>
      <w:r w:rsidR="002B0374">
        <w:rPr>
          <w:rFonts w:eastAsia="Times New Roman"/>
          <w:color w:val="000000"/>
          <w:sz w:val="24"/>
          <w:u w:val="single"/>
        </w:rPr>
        <w:t>51</w:t>
      </w:r>
      <w:r>
        <w:rPr>
          <w:rFonts w:eastAsia="Times New Roman"/>
          <w:color w:val="000000"/>
          <w:sz w:val="18"/>
        </w:rPr>
        <w:t xml:space="preserve"> per 1,000 gallons of water usage </w:t>
      </w:r>
      <w:r>
        <w:rPr>
          <w:rFonts w:eastAsia="Times New Roman"/>
          <w:color w:val="000000"/>
          <w:sz w:val="18"/>
        </w:rPr>
        <w:br/>
      </w:r>
      <w:r w:rsidR="00C20E4D">
        <w:rPr>
          <w:rFonts w:eastAsia="Times New Roman"/>
          <w:bCs/>
          <w:iCs/>
          <w:color w:val="000000"/>
          <w:sz w:val="24"/>
          <w:szCs w:val="24"/>
        </w:rPr>
        <w:t>$0.945 / (1 – 0.3727) = $1.51</w:t>
      </w:r>
    </w:p>
    <w:p w14:paraId="66976EDE" w14:textId="77777777" w:rsidR="009B7BE5" w:rsidRDefault="00026666">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5A852352" w14:textId="77777777" w:rsidR="009B7BE5" w:rsidRDefault="00026666">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40A8F77A" w14:textId="77777777" w:rsidR="009B7BE5" w:rsidRDefault="00026666">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r>
        <w:rPr>
          <w:rFonts w:eastAsia="Times New Roman"/>
          <w:color w:val="000000"/>
          <w:sz w:val="24"/>
        </w:rPr>
        <w:tab/>
      </w:r>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2D2AD25F" w14:textId="77777777" w:rsidR="00587289" w:rsidRPr="0060492D" w:rsidRDefault="00026666" w:rsidP="0060492D">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5ED55230" w14:textId="77777777" w:rsidR="009B7BE5" w:rsidRDefault="00026666">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38BEE6CF" w14:textId="77777777" w:rsidR="009B7BE5" w:rsidRDefault="00026666">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 xml:space="preserve">$2.51 </w:t>
      </w:r>
      <w:r>
        <w:rPr>
          <w:rFonts w:eastAsia="Times New Roman"/>
          <w:color w:val="000000"/>
          <w:sz w:val="18"/>
        </w:rPr>
        <w:t xml:space="preserve"> per 1,000 gallons of water usage</w:t>
      </w:r>
    </w:p>
    <w:p w14:paraId="0EA97835" w14:textId="77777777" w:rsidR="009B7BE5" w:rsidRPr="00D950A2" w:rsidRDefault="00026666">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1675370A" w14:textId="77777777" w:rsidR="009B7BE5" w:rsidRDefault="00026666">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29CD2D70" w14:textId="77777777" w:rsidR="009B7BE5" w:rsidRDefault="00026666">
      <w:pPr>
        <w:spacing w:line="202" w:lineRule="exact"/>
        <w:ind w:left="144"/>
        <w:textAlignment w:val="baseline"/>
        <w:rPr>
          <w:rFonts w:eastAsia="Times New Roman"/>
          <w:color w:val="000000"/>
          <w:sz w:val="18"/>
        </w:rPr>
      </w:pPr>
      <w:r>
        <w:rPr>
          <w:rFonts w:eastAsia="Times New Roman"/>
          <w:color w:val="000000"/>
          <w:sz w:val="18"/>
        </w:rPr>
        <w:t>water usage</w:t>
      </w:r>
    </w:p>
    <w:p w14:paraId="3F54DB02" w14:textId="77777777" w:rsidR="002A48F1" w:rsidRPr="002A48F1" w:rsidRDefault="00162E82">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3562B3D8" w14:textId="77777777" w:rsidR="009B7BE5" w:rsidRDefault="00026666">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69A3053" w14:textId="77777777" w:rsidR="009B7BE5" w:rsidRDefault="00026666">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043CA53D" w14:textId="77777777" w:rsidR="009B7BE5" w:rsidRDefault="00026666">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sidRPr="006B3730">
        <w:rPr>
          <w:rFonts w:eastAsia="Times New Roman"/>
          <w:color w:val="000000"/>
          <w:sz w:val="24"/>
          <w:u w:val="single"/>
        </w:rPr>
        <w:t>$0.24</w:t>
      </w:r>
      <w:r w:rsidRPr="006B3730">
        <w:rPr>
          <w:rFonts w:eastAsia="Times New Roman"/>
          <w:color w:val="000000"/>
          <w:sz w:val="18"/>
        </w:rPr>
        <w:t xml:space="preserve"> </w:t>
      </w:r>
      <w:r>
        <w:rPr>
          <w:rFonts w:eastAsia="Times New Roman"/>
          <w:color w:val="000000"/>
          <w:sz w:val="18"/>
        </w:rPr>
        <w:t>per 1,000 gallons of water usage</w:t>
      </w:r>
    </w:p>
    <w:p w14:paraId="259BDAC5" w14:textId="77777777" w:rsidR="00AB489B" w:rsidRDefault="00AB489B" w:rsidP="00AB489B">
      <w:pPr>
        <w:tabs>
          <w:tab w:val="left" w:leader="underscore" w:pos="2232"/>
        </w:tabs>
        <w:spacing w:before="8" w:line="222" w:lineRule="exact"/>
        <w:ind w:left="144"/>
        <w:textAlignment w:val="baseline"/>
        <w:rPr>
          <w:rFonts w:eastAsia="Times New Roman"/>
          <w:b/>
          <w:i/>
          <w:color w:val="000000"/>
          <w:sz w:val="20"/>
        </w:rPr>
      </w:pPr>
    </w:p>
    <w:p w14:paraId="67248796"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7F728564"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67744FDA"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02554FA4" w14:textId="5FED0B11"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48676702" w14:textId="7D174F97" w:rsidR="003C2E19" w:rsidRDefault="003C2E19" w:rsidP="003C2E19">
      <w:pPr>
        <w:spacing w:before="19" w:line="183" w:lineRule="exact"/>
        <w:ind w:right="108"/>
        <w:textAlignment w:val="baseline"/>
        <w:rPr>
          <w:rFonts w:ascii="Arial" w:eastAsia="Arial" w:hAnsi="Arial"/>
          <w:color w:val="000000"/>
          <w:sz w:val="16"/>
        </w:rPr>
      </w:pPr>
    </w:p>
    <w:p w14:paraId="19FAEF63" w14:textId="77777777" w:rsidR="00C35DEB" w:rsidRDefault="00C35DEB" w:rsidP="003C2E19">
      <w:pPr>
        <w:tabs>
          <w:tab w:val="right" w:pos="9504"/>
        </w:tabs>
        <w:spacing w:before="168" w:line="273" w:lineRule="exact"/>
        <w:ind w:left="144"/>
        <w:textAlignment w:val="baseline"/>
        <w:rPr>
          <w:rFonts w:eastAsia="Times New Roman"/>
          <w:color w:val="000000"/>
          <w:sz w:val="24"/>
          <w:u w:val="single"/>
        </w:rPr>
      </w:pPr>
    </w:p>
    <w:p w14:paraId="070C48C6" w14:textId="77777777" w:rsidR="00C35DEB" w:rsidRDefault="00C35DEB" w:rsidP="003C2E19">
      <w:pPr>
        <w:tabs>
          <w:tab w:val="right" w:pos="9504"/>
        </w:tabs>
        <w:spacing w:before="168" w:line="273" w:lineRule="exact"/>
        <w:ind w:left="144"/>
        <w:textAlignment w:val="baseline"/>
        <w:rPr>
          <w:rFonts w:eastAsia="Times New Roman"/>
          <w:color w:val="000000"/>
          <w:sz w:val="24"/>
          <w:u w:val="single"/>
        </w:rPr>
      </w:pPr>
    </w:p>
    <w:p w14:paraId="41E78979" w14:textId="161F6A2E"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41BEF">
        <w:rPr>
          <w:rFonts w:eastAsia="Times New Roman"/>
          <w:color w:val="000000"/>
          <w:sz w:val="24"/>
        </w:rPr>
        <w:t>1</w:t>
      </w:r>
      <w:r w:rsidR="00C35DEB">
        <w:rPr>
          <w:rFonts w:eastAsia="Times New Roman"/>
          <w:color w:val="000000"/>
          <w:sz w:val="24"/>
        </w:rPr>
        <w:t>1</w:t>
      </w:r>
    </w:p>
    <w:p w14:paraId="6A91C750" w14:textId="77777777" w:rsidR="00D950A2" w:rsidRP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75983887" w14:textId="77777777" w:rsidR="00AB489B" w:rsidRDefault="00AB489B" w:rsidP="00AB489B">
      <w:pPr>
        <w:spacing w:before="279" w:line="273" w:lineRule="exact"/>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BBD8588" w14:textId="77777777" w:rsidR="00AB489B" w:rsidRDefault="00AB489B" w:rsidP="00AB489B">
      <w:pPr>
        <w:spacing w:before="301" w:line="240" w:lineRule="exact"/>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X ,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60B8A139" w14:textId="77777777" w:rsidR="00AB489B" w:rsidRDefault="00AB489B" w:rsidP="00AB489B">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260DFA6D" w14:textId="77777777" w:rsidR="00AB489B" w:rsidRDefault="00AB489B" w:rsidP="00AB489B">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4CDE99" w14:textId="77777777" w:rsidR="00AB489B" w:rsidRDefault="00AB489B" w:rsidP="00AB489B">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7D04537E" w14:textId="77777777" w:rsidR="00DF2F96" w:rsidRDefault="00AB489B" w:rsidP="00505F3F">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2A0406A8" w14:textId="77777777" w:rsidR="00DF2F96" w:rsidRDefault="00DF2F96" w:rsidP="00DF2F96">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7780200A" w14:textId="77777777" w:rsidR="00DF2F96" w:rsidRDefault="00DF2F96" w:rsidP="00DF2F96">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lastRenderedPageBreak/>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095A04A4" w14:textId="77777777" w:rsidR="00DF2F96" w:rsidRDefault="00DF2F96" w:rsidP="00DF2F96">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5D70B55C" w14:textId="77777777" w:rsidR="00DF2F96" w:rsidRDefault="00DF2F96" w:rsidP="00DF2F96">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47EA6396" w14:textId="77777777" w:rsidR="00DF2F96" w:rsidRDefault="00DF2F96" w:rsidP="00DF2F96">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05FB512E" w14:textId="77777777" w:rsidR="00DF2F96" w:rsidRDefault="00DF2F96" w:rsidP="00DF2F96">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15660377" w14:textId="77777777" w:rsidR="00DF2F96" w:rsidRDefault="00DF2F96" w:rsidP="00DF2F96">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059FB716" w14:textId="77777777" w:rsidR="00DF2F96" w:rsidRDefault="00DF2F96" w:rsidP="00DF2F9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5B3F8C13" w14:textId="77777777" w:rsidR="00DF2F96" w:rsidRDefault="00DF2F96" w:rsidP="00DF2F96">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2FEDA0E0" w14:textId="77777777" w:rsidR="00DF2F96" w:rsidRDefault="00DF2F96" w:rsidP="00DF2F96">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4A418166" w14:textId="77777777" w:rsidR="00DF2F96" w:rsidRDefault="00DF2F96" w:rsidP="00DF2F96">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4E0DFF98" w14:textId="77777777" w:rsidR="00DF2F96" w:rsidRDefault="00DF2F96" w:rsidP="00DF2F96">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0A134662" w14:textId="77777777" w:rsidR="00DF2F96" w:rsidRDefault="00DF2F96" w:rsidP="00DF2F96">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07FE11D" w14:textId="77777777" w:rsidR="00DF2F96" w:rsidRDefault="00DF2F96" w:rsidP="00DF2F96">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64EBE243" w14:textId="77777777" w:rsidR="00DF2F96" w:rsidRDefault="00DF2F96" w:rsidP="00DF2F96">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2CC114FE"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4853FE2E" w14:textId="77777777" w:rsidR="00DF2F96" w:rsidRDefault="00DF2F96" w:rsidP="008137E7">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594AFC62" w14:textId="77777777" w:rsidR="00DF2F96" w:rsidRDefault="00DF2F96" w:rsidP="008137E7">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730C0D96"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064F2281" w14:textId="77777777" w:rsidR="00DF2F96" w:rsidRDefault="00DF2F96" w:rsidP="008137E7">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4EB5441" w14:textId="77777777" w:rsidR="00DF2F96" w:rsidRDefault="00DF2F96" w:rsidP="008137E7">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39554F3A"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30723ABD" w14:textId="77777777" w:rsidR="00DF2F96" w:rsidRDefault="00DF2F96" w:rsidP="008137E7">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9443942" w14:textId="77777777" w:rsidR="00DF2F96" w:rsidRDefault="00DF2F96" w:rsidP="008137E7">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0635F15F" w14:textId="77777777" w:rsidR="009B7BE5" w:rsidRDefault="009B7BE5">
      <w:pPr>
        <w:spacing w:before="19" w:line="183" w:lineRule="exact"/>
        <w:ind w:right="108"/>
        <w:jc w:val="right"/>
        <w:textAlignment w:val="baseline"/>
        <w:rPr>
          <w:rFonts w:ascii="Arial" w:eastAsia="Arial" w:hAnsi="Arial"/>
          <w:color w:val="000000"/>
          <w:sz w:val="16"/>
        </w:rPr>
      </w:pPr>
      <w:bookmarkStart w:id="13" w:name="_Hlk45780694"/>
    </w:p>
    <w:p w14:paraId="0E84E190"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6C21D07C"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2FE9FB1B"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72887C3E" w14:textId="4A1E751F"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12662BD6"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76C4AF5D"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5E79860D" w14:textId="0708C6F1" w:rsidR="00DF2F96" w:rsidRDefault="00026666">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F74F35">
        <w:rPr>
          <w:rFonts w:eastAsia="Times New Roman"/>
          <w:color w:val="000000"/>
          <w:sz w:val="24"/>
        </w:rPr>
        <w:t>1</w:t>
      </w:r>
      <w:r w:rsidR="00C35DEB">
        <w:rPr>
          <w:rFonts w:eastAsia="Times New Roman"/>
          <w:color w:val="000000"/>
          <w:sz w:val="24"/>
        </w:rPr>
        <w:t>2</w:t>
      </w:r>
    </w:p>
    <w:p w14:paraId="771897EE" w14:textId="77777777" w:rsidR="00DF2F96" w:rsidRDefault="00DF2F96" w:rsidP="00DF2F96">
      <w:pPr>
        <w:spacing w:before="284" w:line="274" w:lineRule="exact"/>
        <w:ind w:left="144"/>
        <w:jc w:val="center"/>
        <w:textAlignment w:val="baseline"/>
        <w:rPr>
          <w:rFonts w:eastAsia="Times New Roman"/>
          <w:color w:val="000000"/>
          <w:sz w:val="24"/>
        </w:rPr>
      </w:pPr>
      <w:r>
        <w:rPr>
          <w:rFonts w:eastAsia="Times New Roman"/>
          <w:color w:val="000000"/>
          <w:sz w:val="24"/>
        </w:rPr>
        <w:t>SECTION 1.0 -- RATE SCHEDULE (Continued)</w:t>
      </w:r>
    </w:p>
    <w:p w14:paraId="0589854B" w14:textId="77777777" w:rsidR="00BC3164" w:rsidRP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3"/>
    <w:p w14:paraId="07CB3D3B" w14:textId="77777777" w:rsidR="009B7BE5" w:rsidRDefault="009B7BE5">
      <w:pPr>
        <w:spacing w:after="11" w:line="20" w:lineRule="exact"/>
      </w:pPr>
    </w:p>
    <w:p w14:paraId="1AF8AFA4" w14:textId="77777777" w:rsidR="009B7BE5" w:rsidRDefault="00026666">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176EAB0" w14:textId="77777777" w:rsidR="009B7BE5" w:rsidRDefault="0002666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5A16400C" w14:textId="77777777" w:rsidR="00BC3164" w:rsidRDefault="00026666" w:rsidP="00505F3F">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22A3EB98" w14:textId="77777777" w:rsid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0591FAE4" w14:textId="77777777" w:rsidR="00BC3164" w:rsidRDefault="00BC3164" w:rsidP="00BC3164">
      <w:pPr>
        <w:spacing w:before="27" w:line="208" w:lineRule="exact"/>
        <w:jc w:val="center"/>
        <w:textAlignment w:val="baseline"/>
        <w:rPr>
          <w:rFonts w:eastAsia="Times New Roman"/>
          <w:color w:val="000000"/>
          <w:sz w:val="18"/>
        </w:rPr>
      </w:pPr>
      <w:r>
        <w:rPr>
          <w:noProof/>
        </w:rPr>
        <mc:AlternateContent>
          <mc:Choice Requires="wps">
            <w:drawing>
              <wp:anchor distT="0" distB="0" distL="114300" distR="114300" simplePos="0" relativeHeight="251686400" behindDoc="0" locked="0" layoutInCell="1" allowOverlap="1" wp14:anchorId="20B88904" wp14:editId="626D1BBE">
                <wp:simplePos x="0" y="0"/>
                <wp:positionH relativeFrom="page">
                  <wp:posOffset>6437630</wp:posOffset>
                </wp:positionH>
                <wp:positionV relativeFrom="page">
                  <wp:posOffset>972185</wp:posOffset>
                </wp:positionV>
                <wp:extent cx="424180" cy="0"/>
                <wp:effectExtent l="0" t="0" r="0" b="0"/>
                <wp:wrapNone/>
                <wp:docPr id="286"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594F0" id="Line 49" o:spid="_x0000_s1026" style="position:absolute;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6.9pt,76.55pt" to="540.3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" strokeweight=".7pt">
                <w10:wrap anchorx="page" anchory="page"/>
              </v:line>
            </w:pict>
          </mc:Fallback>
        </mc:AlternateContent>
      </w:r>
      <w:r>
        <w:rPr>
          <w:rFonts w:eastAsia="Times New Roman"/>
          <w:color w:val="000000"/>
          <w:sz w:val="18"/>
        </w:rPr>
        <w:t>RETURNED CHECK CHARGES MUST BE BASED ON THE UTILITY’S DOCUMENTABLE COST.</w:t>
      </w:r>
    </w:p>
    <w:p w14:paraId="4C52BA0B" w14:textId="77777777" w:rsidR="00BC3164" w:rsidRDefault="00BC3164" w:rsidP="00BC3164">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lastRenderedPageBreak/>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1CB82133" w14:textId="77777777" w:rsidR="00BC3164" w:rsidRDefault="00BC3164" w:rsidP="00BC3164">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5EDE55E7" w14:textId="77777777" w:rsidR="00BC3164" w:rsidRDefault="00BC3164" w:rsidP="00BC3164">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1292577C"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1332FE5A" w14:textId="77777777" w:rsidR="00BC3164" w:rsidRDefault="00BC3164" w:rsidP="00BC3164">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26546F0E"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03533F2" w14:textId="77777777" w:rsidR="00BC3164" w:rsidRDefault="00BC3164" w:rsidP="00BC3164">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41685CE" w14:textId="77777777" w:rsidR="00BC3164" w:rsidRDefault="00BC3164" w:rsidP="00BC3164">
      <w:pPr>
        <w:spacing w:line="275" w:lineRule="exact"/>
        <w:ind w:left="144" w:right="144"/>
        <w:jc w:val="both"/>
        <w:textAlignment w:val="baseline"/>
        <w:rPr>
          <w:rFonts w:eastAsia="Times New Roman"/>
          <w:color w:val="000000"/>
          <w:sz w:val="24"/>
        </w:rPr>
      </w:pPr>
      <w:r>
        <w:rPr>
          <w:rFonts w:eastAsia="Times New Roman"/>
          <w:color w:val="000000"/>
          <w:sz w:val="24"/>
        </w:rPr>
        <w:t>The utility may pass on only to those customers served by a system subject to the jurisdiction of any Regional Water Authority and/or any Groundwater Reduction Plan, any increase or decrease in its Underground Water District Pumpage Fee or Purchased Water Fee, thirty (30) days after noticing of any change to all affected customers and filing notice with the PUC as required by 16 TAC § 24.25(b)(2)(F). The charge per customer shall be calculated as follows:</w:t>
      </w:r>
    </w:p>
    <w:p w14:paraId="4F182732" w14:textId="77777777" w:rsidR="00BC3164" w:rsidRDefault="00BC3164" w:rsidP="00BC3164">
      <w:pPr>
        <w:spacing w:before="284" w:line="273" w:lineRule="exact"/>
        <w:jc w:val="center"/>
        <w:textAlignment w:val="baseline"/>
        <w:rPr>
          <w:rFonts w:eastAsia="Times New Roman"/>
          <w:color w:val="000000"/>
          <w:sz w:val="24"/>
        </w:rPr>
      </w:pPr>
      <w:r>
        <w:rPr>
          <w:rFonts w:eastAsia="Times New Roman"/>
          <w:color w:val="000000"/>
          <w:sz w:val="24"/>
        </w:rPr>
        <w:t>(A x B) / C + L [(A x B) / C] = increase or decrease to existing gallonage rate,</w:t>
      </w:r>
    </w:p>
    <w:p w14:paraId="6CA49090" w14:textId="77777777" w:rsidR="00BC3164" w:rsidRDefault="00BC3164" w:rsidP="00BC3164">
      <w:pPr>
        <w:spacing w:before="187" w:line="273" w:lineRule="exact"/>
        <w:ind w:left="864"/>
        <w:textAlignment w:val="baseline"/>
        <w:rPr>
          <w:rFonts w:eastAsia="Times New Roman"/>
          <w:color w:val="000000"/>
          <w:spacing w:val="-2"/>
          <w:sz w:val="24"/>
        </w:rPr>
      </w:pPr>
      <w:r>
        <w:rPr>
          <w:rFonts w:eastAsia="Times New Roman"/>
          <w:color w:val="000000"/>
          <w:spacing w:val="-2"/>
          <w:sz w:val="24"/>
        </w:rPr>
        <w:t>Where:</w:t>
      </w:r>
    </w:p>
    <w:p w14:paraId="004AD7A2"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A = utility’s annualized change in cost of water subjected to district’s fee</w:t>
      </w:r>
    </w:p>
    <w:p w14:paraId="523F03F1" w14:textId="77777777" w:rsidR="00BC3164" w:rsidRDefault="00BC3164" w:rsidP="00BC3164">
      <w:pPr>
        <w:spacing w:before="5" w:line="273" w:lineRule="exact"/>
        <w:ind w:left="1728"/>
        <w:textAlignment w:val="baseline"/>
        <w:rPr>
          <w:rFonts w:eastAsia="Times New Roman"/>
          <w:color w:val="000000"/>
          <w:sz w:val="24"/>
        </w:rPr>
      </w:pPr>
      <w:r>
        <w:rPr>
          <w:rFonts w:eastAsia="Times New Roman"/>
          <w:color w:val="000000"/>
          <w:sz w:val="24"/>
        </w:rPr>
        <w:t>B = average number of gallons</w:t>
      </w:r>
    </w:p>
    <w:p w14:paraId="56872731"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C = 1,000 gallons</w:t>
      </w:r>
    </w:p>
    <w:p w14:paraId="19F76795"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L = percentage systemwide line loss for the preceding 12 months, not to</w:t>
      </w:r>
    </w:p>
    <w:p w14:paraId="434D7E5E" w14:textId="77777777" w:rsidR="00BC3164" w:rsidRDefault="00BC3164" w:rsidP="00BC3164">
      <w:pPr>
        <w:spacing w:before="5" w:line="273" w:lineRule="exact"/>
        <w:ind w:left="1728"/>
        <w:textAlignment w:val="baseline"/>
        <w:rPr>
          <w:rFonts w:eastAsia="Times New Roman"/>
          <w:color w:val="000000"/>
          <w:spacing w:val="-1"/>
          <w:sz w:val="24"/>
        </w:rPr>
      </w:pPr>
      <w:r>
        <w:rPr>
          <w:rFonts w:eastAsia="Times New Roman"/>
          <w:color w:val="000000"/>
          <w:spacing w:val="-1"/>
          <w:sz w:val="24"/>
        </w:rPr>
        <w:t>exceed 15%</w:t>
      </w:r>
    </w:p>
    <w:p w14:paraId="72BCD44D" w14:textId="77777777" w:rsidR="00BC3164" w:rsidRDefault="00BC3164" w:rsidP="006D407A">
      <w:pPr>
        <w:spacing w:before="2" w:line="207" w:lineRule="exact"/>
        <w:ind w:right="144"/>
        <w:jc w:val="both"/>
        <w:textAlignment w:val="baseline"/>
        <w:rPr>
          <w:rFonts w:eastAsia="Times New Roman"/>
          <w:color w:val="000000"/>
          <w:sz w:val="18"/>
        </w:rPr>
      </w:pPr>
    </w:p>
    <w:p w14:paraId="4CF45ECA" w14:textId="77777777" w:rsidR="006D407A" w:rsidRDefault="006D407A" w:rsidP="006D407A">
      <w:pPr>
        <w:spacing w:before="2" w:line="207" w:lineRule="exact"/>
        <w:ind w:right="144"/>
        <w:jc w:val="both"/>
        <w:textAlignment w:val="baseline"/>
        <w:rPr>
          <w:rFonts w:eastAsia="Times New Roman"/>
          <w:color w:val="000000"/>
          <w:sz w:val="18"/>
        </w:rPr>
      </w:pPr>
    </w:p>
    <w:p w14:paraId="56139F18" w14:textId="77777777" w:rsidR="006D407A" w:rsidRDefault="006D407A" w:rsidP="006D407A">
      <w:pPr>
        <w:spacing w:before="2" w:line="207" w:lineRule="exact"/>
        <w:ind w:right="144"/>
        <w:jc w:val="both"/>
        <w:textAlignment w:val="baseline"/>
        <w:rPr>
          <w:rFonts w:eastAsia="Times New Roman"/>
          <w:color w:val="000000"/>
          <w:sz w:val="18"/>
        </w:rPr>
      </w:pPr>
    </w:p>
    <w:p w14:paraId="17E031F0" w14:textId="77777777" w:rsidR="006D407A" w:rsidRDefault="006D407A" w:rsidP="006D407A">
      <w:pPr>
        <w:spacing w:before="2" w:line="207" w:lineRule="exact"/>
        <w:ind w:right="144"/>
        <w:jc w:val="both"/>
        <w:textAlignment w:val="baseline"/>
        <w:rPr>
          <w:rFonts w:eastAsia="Times New Roman"/>
          <w:color w:val="000000"/>
          <w:sz w:val="18"/>
        </w:rPr>
      </w:pPr>
    </w:p>
    <w:p w14:paraId="08771898" w14:textId="77777777" w:rsidR="006D407A" w:rsidRDefault="006D407A" w:rsidP="006D407A">
      <w:pPr>
        <w:spacing w:before="2" w:line="207" w:lineRule="exact"/>
        <w:ind w:right="144"/>
        <w:jc w:val="both"/>
        <w:textAlignment w:val="baseline"/>
        <w:rPr>
          <w:rFonts w:eastAsia="Times New Roman"/>
          <w:color w:val="000000"/>
          <w:sz w:val="18"/>
        </w:rPr>
      </w:pPr>
    </w:p>
    <w:p w14:paraId="3837E79E" w14:textId="77777777" w:rsidR="006D407A" w:rsidRDefault="006D407A" w:rsidP="006D407A">
      <w:pPr>
        <w:spacing w:before="2" w:line="207" w:lineRule="exact"/>
        <w:ind w:right="144"/>
        <w:jc w:val="both"/>
        <w:textAlignment w:val="baseline"/>
        <w:rPr>
          <w:rFonts w:eastAsia="Times New Roman"/>
          <w:color w:val="000000"/>
          <w:sz w:val="18"/>
        </w:rPr>
      </w:pPr>
    </w:p>
    <w:p w14:paraId="24BD8C61" w14:textId="77777777" w:rsidR="006D407A" w:rsidRDefault="006D407A" w:rsidP="006D407A">
      <w:pPr>
        <w:spacing w:before="2" w:line="207" w:lineRule="exact"/>
        <w:ind w:right="144"/>
        <w:jc w:val="both"/>
        <w:textAlignment w:val="baseline"/>
        <w:rPr>
          <w:rFonts w:eastAsia="Times New Roman"/>
          <w:color w:val="000000"/>
          <w:sz w:val="18"/>
        </w:rPr>
      </w:pPr>
    </w:p>
    <w:p w14:paraId="3E7CBB20" w14:textId="77777777" w:rsidR="006D407A" w:rsidRDefault="006D407A" w:rsidP="006D407A">
      <w:pPr>
        <w:spacing w:before="2" w:line="207" w:lineRule="exact"/>
        <w:ind w:right="144"/>
        <w:jc w:val="both"/>
        <w:textAlignment w:val="baseline"/>
        <w:rPr>
          <w:rFonts w:eastAsia="Times New Roman"/>
          <w:color w:val="000000"/>
          <w:sz w:val="18"/>
        </w:rPr>
      </w:pPr>
    </w:p>
    <w:p w14:paraId="375A298E" w14:textId="77777777" w:rsidR="006D407A" w:rsidRDefault="006D407A" w:rsidP="006D407A">
      <w:pPr>
        <w:spacing w:before="2" w:line="207" w:lineRule="exact"/>
        <w:ind w:right="144"/>
        <w:jc w:val="both"/>
        <w:textAlignment w:val="baseline"/>
        <w:rPr>
          <w:rFonts w:eastAsia="Times New Roman"/>
          <w:color w:val="000000"/>
          <w:sz w:val="18"/>
        </w:rPr>
      </w:pPr>
    </w:p>
    <w:p w14:paraId="214AD9DF" w14:textId="77777777" w:rsidR="006D407A" w:rsidRDefault="006D407A" w:rsidP="006D407A">
      <w:pPr>
        <w:spacing w:before="2" w:line="207" w:lineRule="exact"/>
        <w:ind w:right="144"/>
        <w:jc w:val="both"/>
        <w:textAlignment w:val="baseline"/>
        <w:rPr>
          <w:rFonts w:eastAsia="Times New Roman"/>
          <w:color w:val="000000"/>
          <w:sz w:val="18"/>
        </w:rPr>
      </w:pPr>
    </w:p>
    <w:p w14:paraId="2289DA59" w14:textId="77777777" w:rsidR="006D407A" w:rsidRDefault="006D407A" w:rsidP="006D407A">
      <w:pPr>
        <w:spacing w:before="2" w:line="207" w:lineRule="exact"/>
        <w:ind w:right="144"/>
        <w:jc w:val="both"/>
        <w:textAlignment w:val="baseline"/>
        <w:rPr>
          <w:rFonts w:eastAsia="Times New Roman"/>
          <w:color w:val="000000"/>
          <w:sz w:val="18"/>
        </w:rPr>
      </w:pPr>
    </w:p>
    <w:p w14:paraId="5EA8FD64" w14:textId="77777777" w:rsidR="006D407A" w:rsidRDefault="006D407A" w:rsidP="006D407A">
      <w:pPr>
        <w:spacing w:before="2" w:line="207" w:lineRule="exact"/>
        <w:ind w:right="144"/>
        <w:jc w:val="both"/>
        <w:textAlignment w:val="baseline"/>
        <w:rPr>
          <w:rFonts w:eastAsia="Times New Roman"/>
          <w:color w:val="000000"/>
          <w:sz w:val="18"/>
        </w:rPr>
      </w:pPr>
    </w:p>
    <w:p w14:paraId="4A02C012" w14:textId="0AD6C670"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74FB255B" w14:textId="77777777" w:rsidR="006D407A" w:rsidRDefault="006D407A" w:rsidP="006D407A">
      <w:pPr>
        <w:spacing w:before="2" w:line="207" w:lineRule="exact"/>
        <w:ind w:right="144"/>
        <w:jc w:val="both"/>
        <w:textAlignment w:val="baseline"/>
        <w:rPr>
          <w:rFonts w:eastAsia="Times New Roman"/>
          <w:color w:val="000000"/>
          <w:sz w:val="18"/>
        </w:rPr>
      </w:pPr>
    </w:p>
    <w:p w14:paraId="43666378" w14:textId="77777777" w:rsidR="006D407A" w:rsidRDefault="006D407A" w:rsidP="006D407A">
      <w:pPr>
        <w:spacing w:before="2" w:line="207" w:lineRule="exact"/>
        <w:ind w:right="144"/>
        <w:jc w:val="both"/>
        <w:textAlignment w:val="baseline"/>
        <w:rPr>
          <w:rFonts w:eastAsia="Times New Roman"/>
          <w:color w:val="000000"/>
          <w:sz w:val="18"/>
        </w:rPr>
      </w:pPr>
    </w:p>
    <w:p w14:paraId="0EF5C1AE" w14:textId="61D4FFCE" w:rsidR="006D407A" w:rsidRPr="00505F3F" w:rsidRDefault="006D407A" w:rsidP="006D407A">
      <w:pPr>
        <w:spacing w:before="2" w:line="207" w:lineRule="exact"/>
        <w:ind w:right="144"/>
        <w:jc w:val="both"/>
        <w:textAlignment w:val="baseline"/>
        <w:rPr>
          <w:rFonts w:eastAsia="Times New Roman"/>
          <w:color w:val="000000"/>
          <w:sz w:val="18"/>
        </w:rPr>
        <w:sectPr w:rsidR="006D407A" w:rsidRPr="00505F3F">
          <w:footerReference w:type="first" r:id="rId11"/>
          <w:pgSz w:w="12240" w:h="15840"/>
          <w:pgMar w:top="360" w:right="1262" w:bottom="138" w:left="1258" w:header="720" w:footer="720" w:gutter="0"/>
          <w:cols w:space="720"/>
        </w:sectPr>
      </w:pPr>
    </w:p>
    <w:p w14:paraId="0513E869" w14:textId="77777777" w:rsidR="009B7BE5" w:rsidRDefault="009B7BE5">
      <w:pPr>
        <w:spacing w:before="19" w:line="183" w:lineRule="exact"/>
        <w:ind w:right="108"/>
        <w:jc w:val="right"/>
        <w:textAlignment w:val="baseline"/>
        <w:rPr>
          <w:rFonts w:ascii="Arial" w:eastAsia="Arial" w:hAnsi="Arial"/>
          <w:color w:val="000000"/>
          <w:sz w:val="16"/>
        </w:rPr>
      </w:pPr>
      <w:bookmarkStart w:id="14" w:name="_Hlk61613458"/>
    </w:p>
    <w:p w14:paraId="67C7C076" w14:textId="15330AB5" w:rsidR="009B7BE5" w:rsidRDefault="00026666">
      <w:pPr>
        <w:tabs>
          <w:tab w:val="right" w:pos="9504"/>
        </w:tabs>
        <w:spacing w:before="168" w:line="273" w:lineRule="exact"/>
        <w:ind w:left="144"/>
        <w:textAlignment w:val="baseline"/>
        <w:rPr>
          <w:rFonts w:eastAsia="Times New Roman"/>
          <w:color w:val="000000"/>
          <w:sz w:val="24"/>
          <w:u w:val="single"/>
        </w:rPr>
      </w:pPr>
      <w:bookmarkStart w:id="15" w:name="_Hlk61613555"/>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C35DEB">
        <w:rPr>
          <w:rFonts w:eastAsia="Times New Roman"/>
          <w:color w:val="000000"/>
          <w:sz w:val="24"/>
        </w:rPr>
        <w:t>3</w:t>
      </w:r>
    </w:p>
    <w:bookmarkEnd w:id="14"/>
    <w:bookmarkEnd w:id="15"/>
    <w:p w14:paraId="752F512C" w14:textId="77777777" w:rsidR="00BC3164" w:rsidRPr="00BC3164" w:rsidRDefault="00BC3164" w:rsidP="00BC3164">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3349EAD0" w14:textId="77777777" w:rsidR="009B7BE5" w:rsidRDefault="00026666" w:rsidP="00BC3164">
      <w:pPr>
        <w:spacing w:before="279" w:line="273" w:lineRule="exact"/>
        <w:ind w:left="144"/>
        <w:jc w:val="both"/>
        <w:textAlignment w:val="baseline"/>
        <w:rPr>
          <w:rFonts w:eastAsia="Times New Roman"/>
          <w:color w:val="000000"/>
          <w:sz w:val="24"/>
        </w:rPr>
      </w:pPr>
      <w:r>
        <w:rPr>
          <w:rFonts w:eastAsia="Times New Roman"/>
          <w:color w:val="000000"/>
          <w:sz w:val="24"/>
        </w:rPr>
        <w:t>PURCHASED WATER AND/OR DISTRICT FEE PASS THROUGH CLAUSE:</w:t>
      </w:r>
    </w:p>
    <w:p w14:paraId="35C201B5" w14:textId="77777777" w:rsidR="009B7BE5" w:rsidRDefault="00026666" w:rsidP="00BC3164">
      <w:pPr>
        <w:spacing w:before="2" w:line="276" w:lineRule="exact"/>
        <w:ind w:left="144" w:right="144"/>
        <w:jc w:val="both"/>
        <w:textAlignment w:val="baseline"/>
        <w:rPr>
          <w:rFonts w:eastAsia="Times New Roman"/>
          <w:color w:val="000000"/>
          <w:sz w:val="24"/>
        </w:rPr>
      </w:pPr>
      <w:r>
        <w:rPr>
          <w:rFonts w:eastAsia="Times New Roman"/>
          <w:color w:val="000000"/>
          <w:sz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6EC855EB" w14:textId="77777777" w:rsidR="009B7BE5" w:rsidRDefault="00026666">
      <w:pPr>
        <w:spacing w:before="279" w:line="273" w:lineRule="exact"/>
        <w:ind w:left="864"/>
        <w:textAlignment w:val="baseline"/>
        <w:rPr>
          <w:rFonts w:eastAsia="Times New Roman"/>
          <w:color w:val="000000"/>
          <w:sz w:val="24"/>
        </w:rPr>
      </w:pPr>
      <w:r>
        <w:rPr>
          <w:rFonts w:eastAsia="Times New Roman"/>
          <w:color w:val="000000"/>
          <w:sz w:val="24"/>
        </w:rPr>
        <w:t>AG=G + B/(1-L),</w:t>
      </w:r>
    </w:p>
    <w:p w14:paraId="1694F80F" w14:textId="77777777" w:rsidR="00BC3164" w:rsidRDefault="00026666" w:rsidP="00BC3164">
      <w:pPr>
        <w:spacing w:before="183" w:line="273" w:lineRule="exact"/>
        <w:ind w:left="864"/>
        <w:textAlignment w:val="baseline"/>
        <w:rPr>
          <w:rFonts w:eastAsia="Times New Roman"/>
          <w:color w:val="000000"/>
          <w:spacing w:val="-2"/>
          <w:sz w:val="24"/>
        </w:rPr>
      </w:pPr>
      <w:r>
        <w:rPr>
          <w:rFonts w:eastAsia="Times New Roman"/>
          <w:color w:val="000000"/>
          <w:spacing w:val="-2"/>
          <w:sz w:val="24"/>
        </w:rPr>
        <w:t>Where:</w:t>
      </w:r>
    </w:p>
    <w:p w14:paraId="6BFD0946"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AG= adjusted gallonage charge, rounded to the nearest one cent</w:t>
      </w:r>
      <w:r>
        <w:rPr>
          <w:rFonts w:eastAsia="Times New Roman"/>
          <w:color w:val="000000"/>
          <w:sz w:val="24"/>
        </w:rPr>
        <w:t>;</w:t>
      </w:r>
    </w:p>
    <w:p w14:paraId="6559BA9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G= approved gallonage charge (per 1,000 gallons);</w:t>
      </w:r>
    </w:p>
    <w:p w14:paraId="3E59005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B=change in purchased water/district gallonage charge (per 1,000 gallons);</w:t>
      </w:r>
    </w:p>
    <w:p w14:paraId="776FB5C4" w14:textId="77777777" w:rsidR="009B7BE5" w:rsidRP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L=system average line loss for preceding 12 months not to exceed 0.15</w:t>
      </w:r>
    </w:p>
    <w:p w14:paraId="139D1312" w14:textId="77777777" w:rsidR="00BC3164" w:rsidRDefault="00026666" w:rsidP="00BC3164">
      <w:pPr>
        <w:spacing w:before="276" w:line="276" w:lineRule="exact"/>
        <w:ind w:left="144" w:right="360"/>
        <w:jc w:val="both"/>
        <w:textAlignment w:val="baseline"/>
        <w:rPr>
          <w:rFonts w:eastAsia="Times New Roman"/>
          <w:color w:val="000000"/>
          <w:sz w:val="24"/>
        </w:rPr>
      </w:pPr>
      <w:r>
        <w:rPr>
          <w:rFonts w:eastAsia="Times New Roman"/>
          <w:color w:val="000000"/>
          <w:sz w:val="24"/>
        </w:rPr>
        <w:t>FRANCHISE FEE ASSESSMENT.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14:paraId="0BF15E8D" w14:textId="77777777" w:rsidR="00BC3164" w:rsidRDefault="00BC3164" w:rsidP="00BC3164">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45C505DD" w14:textId="77777777" w:rsidR="00BC3164" w:rsidRDefault="00BC3164" w:rsidP="00BC3164">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property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14:paraId="327EC36E" w14:textId="668F4555" w:rsidR="006E6777" w:rsidRDefault="00BC3164" w:rsidP="006E6777">
      <w:pPr>
        <w:spacing w:before="276" w:line="276" w:lineRule="exact"/>
        <w:ind w:left="144" w:right="360"/>
        <w:jc w:val="both"/>
        <w:textAlignment w:val="baseline"/>
        <w:rPr>
          <w:rFonts w:eastAsia="Times New Roman"/>
          <w:color w:val="000000"/>
          <w:sz w:val="24"/>
        </w:r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2163C312" w14:textId="0B3F4051" w:rsidR="006D407A" w:rsidRDefault="006D407A" w:rsidP="006E6777">
      <w:pPr>
        <w:spacing w:before="276" w:line="276" w:lineRule="exact"/>
        <w:ind w:left="144" w:right="360"/>
        <w:jc w:val="both"/>
        <w:textAlignment w:val="baseline"/>
        <w:rPr>
          <w:rFonts w:eastAsia="Times New Roman"/>
          <w:color w:val="000000"/>
          <w:sz w:val="24"/>
        </w:rPr>
      </w:pPr>
    </w:p>
    <w:p w14:paraId="14930E70" w14:textId="2601E198" w:rsidR="006D407A" w:rsidRDefault="006D407A" w:rsidP="006E6777">
      <w:pPr>
        <w:spacing w:before="276" w:line="276" w:lineRule="exact"/>
        <w:ind w:left="144" w:right="360"/>
        <w:jc w:val="both"/>
        <w:textAlignment w:val="baseline"/>
        <w:rPr>
          <w:rFonts w:eastAsia="Times New Roman"/>
          <w:color w:val="000000"/>
          <w:sz w:val="24"/>
        </w:rPr>
      </w:pPr>
    </w:p>
    <w:p w14:paraId="31384FE6" w14:textId="49D22134" w:rsidR="006D407A" w:rsidRDefault="006D407A" w:rsidP="006E6777">
      <w:pPr>
        <w:spacing w:before="276" w:line="276" w:lineRule="exact"/>
        <w:ind w:left="144" w:right="360"/>
        <w:jc w:val="both"/>
        <w:textAlignment w:val="baseline"/>
        <w:rPr>
          <w:rFonts w:eastAsia="Times New Roman"/>
          <w:color w:val="000000"/>
          <w:sz w:val="24"/>
        </w:rPr>
      </w:pPr>
    </w:p>
    <w:p w14:paraId="1D50A794" w14:textId="221C3426" w:rsidR="006D407A" w:rsidRDefault="006D407A" w:rsidP="006E6777">
      <w:pPr>
        <w:spacing w:before="276" w:line="276" w:lineRule="exact"/>
        <w:ind w:left="144" w:right="360"/>
        <w:jc w:val="both"/>
        <w:textAlignment w:val="baseline"/>
        <w:rPr>
          <w:rFonts w:eastAsia="Times New Roman"/>
          <w:color w:val="000000"/>
          <w:sz w:val="24"/>
        </w:rPr>
      </w:pPr>
    </w:p>
    <w:p w14:paraId="2F0965E8" w14:textId="34667970" w:rsidR="006D407A" w:rsidRDefault="006D407A" w:rsidP="006E6777">
      <w:pPr>
        <w:spacing w:before="276" w:line="276" w:lineRule="exact"/>
        <w:ind w:left="144" w:right="360"/>
        <w:jc w:val="both"/>
        <w:textAlignment w:val="baseline"/>
        <w:rPr>
          <w:rFonts w:eastAsia="Times New Roman"/>
          <w:color w:val="000000"/>
          <w:sz w:val="24"/>
        </w:rPr>
      </w:pPr>
    </w:p>
    <w:p w14:paraId="5A4D82EC" w14:textId="4F3CFA70" w:rsidR="006D407A" w:rsidRDefault="006D407A" w:rsidP="006E6777">
      <w:pPr>
        <w:spacing w:before="276" w:line="276" w:lineRule="exact"/>
        <w:ind w:left="144" w:right="360"/>
        <w:jc w:val="both"/>
        <w:textAlignment w:val="baseline"/>
        <w:rPr>
          <w:rFonts w:eastAsia="Times New Roman"/>
          <w:color w:val="000000"/>
          <w:sz w:val="24"/>
        </w:rPr>
      </w:pPr>
    </w:p>
    <w:p w14:paraId="716081B6" w14:textId="6676A6C9" w:rsidR="006D407A" w:rsidRDefault="006D407A" w:rsidP="006E6777">
      <w:pPr>
        <w:spacing w:before="276" w:line="276" w:lineRule="exact"/>
        <w:ind w:left="144" w:right="360"/>
        <w:jc w:val="both"/>
        <w:textAlignment w:val="baseline"/>
        <w:rPr>
          <w:rFonts w:eastAsia="Times New Roman"/>
          <w:color w:val="000000"/>
          <w:sz w:val="24"/>
        </w:rPr>
      </w:pPr>
    </w:p>
    <w:p w14:paraId="70E959AA" w14:textId="6E9789E2" w:rsidR="006D407A" w:rsidRDefault="006D407A" w:rsidP="006D407A">
      <w:pPr>
        <w:tabs>
          <w:tab w:val="right" w:pos="9504"/>
        </w:tabs>
        <w:spacing w:before="168" w:line="273" w:lineRule="exact"/>
        <w:ind w:left="144"/>
        <w:textAlignment w:val="baseline"/>
        <w:rPr>
          <w:rFonts w:eastAsia="Times New Roman"/>
          <w:color w:val="000000"/>
          <w:sz w:val="24"/>
        </w:rPr>
      </w:pPr>
      <w:r w:rsidRPr="006D407A">
        <w:rPr>
          <w:rFonts w:eastAsia="Times New Roman"/>
          <w:b/>
          <w:color w:val="000000"/>
          <w:sz w:val="24"/>
          <w:szCs w:val="24"/>
        </w:rPr>
        <w:t>Docket No. 534</w:t>
      </w:r>
      <w:r w:rsidR="00E13A65">
        <w:rPr>
          <w:rFonts w:eastAsia="Times New Roman"/>
          <w:b/>
          <w:color w:val="000000"/>
          <w:sz w:val="24"/>
          <w:szCs w:val="24"/>
        </w:rPr>
        <w:t>76</w:t>
      </w:r>
    </w:p>
    <w:p w14:paraId="441C2C20" w14:textId="77777777" w:rsidR="006E6777" w:rsidRDefault="006E6777">
      <w:pPr>
        <w:rPr>
          <w:rFonts w:eastAsia="Times New Roman"/>
          <w:color w:val="000000"/>
          <w:sz w:val="24"/>
        </w:rPr>
      </w:pPr>
      <w:bookmarkStart w:id="16" w:name="_Hlk61613603"/>
      <w:r>
        <w:rPr>
          <w:rFonts w:eastAsia="Times New Roman"/>
          <w:color w:val="000000"/>
          <w:sz w:val="24"/>
        </w:rPr>
        <w:br w:type="page"/>
      </w:r>
    </w:p>
    <w:p w14:paraId="07D5A750" w14:textId="77777777" w:rsidR="006E6777" w:rsidRPr="00505F3F" w:rsidRDefault="006E6777" w:rsidP="006E6777">
      <w:pPr>
        <w:spacing w:before="276" w:line="276" w:lineRule="exact"/>
        <w:ind w:left="144" w:right="360"/>
        <w:jc w:val="both"/>
        <w:textAlignment w:val="baseline"/>
        <w:rPr>
          <w:rFonts w:eastAsia="Times New Roman"/>
          <w:color w:val="000000"/>
          <w:sz w:val="24"/>
        </w:rPr>
        <w:sectPr w:rsidR="006E6777" w:rsidRPr="00505F3F">
          <w:pgSz w:w="12240" w:h="15840"/>
          <w:pgMar w:top="360" w:right="1248" w:bottom="138" w:left="1272" w:header="720" w:footer="720" w:gutter="0"/>
          <w:cols w:space="720"/>
        </w:sectPr>
      </w:pPr>
    </w:p>
    <w:p w14:paraId="2A8059D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190271C8" w14:textId="2E340900"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4</w:t>
      </w:r>
    </w:p>
    <w:bookmarkEnd w:id="16"/>
    <w:p w14:paraId="0DD3CABE" w14:textId="77777777" w:rsidR="00236FC6" w:rsidRPr="00DF2219" w:rsidRDefault="00236FC6" w:rsidP="00236FC6">
      <w:pPr>
        <w:jc w:val="both"/>
        <w:rPr>
          <w:b/>
          <w:color w:val="000000"/>
          <w:sz w:val="24"/>
          <w:szCs w:val="24"/>
        </w:rPr>
      </w:pPr>
      <w:r w:rsidRPr="00DF2219">
        <w:rPr>
          <w:b/>
          <w:sz w:val="24"/>
          <w:szCs w:val="24"/>
        </w:rPr>
        <w:t>Allendale Water System, Bayridge Water System,</w:t>
      </w:r>
    </w:p>
    <w:p w14:paraId="1115A0A3" w14:textId="77777777" w:rsidR="00236FC6" w:rsidRPr="00DF2219" w:rsidRDefault="00236FC6" w:rsidP="00236FC6">
      <w:pPr>
        <w:jc w:val="both"/>
        <w:rPr>
          <w:b/>
          <w:color w:val="000000"/>
          <w:sz w:val="24"/>
          <w:szCs w:val="24"/>
        </w:rPr>
      </w:pPr>
      <w:r w:rsidRPr="00DF2219">
        <w:rPr>
          <w:b/>
          <w:sz w:val="24"/>
          <w:szCs w:val="24"/>
        </w:rPr>
        <w:t>Hillgreen Water Company, Loch Ness Cove Water System,</w:t>
      </w:r>
    </w:p>
    <w:p w14:paraId="05C036E1" w14:textId="77777777" w:rsidR="00236FC6" w:rsidRPr="00DF2219" w:rsidRDefault="00236FC6" w:rsidP="00236FC6">
      <w:pPr>
        <w:jc w:val="both"/>
        <w:rPr>
          <w:b/>
          <w:color w:val="000000"/>
          <w:sz w:val="24"/>
          <w:szCs w:val="24"/>
        </w:rPr>
      </w:pPr>
      <w:r w:rsidRPr="00DF2219">
        <w:rPr>
          <w:b/>
          <w:sz w:val="24"/>
          <w:szCs w:val="24"/>
        </w:rPr>
        <w:t>Lost Lake, Oaks at Houston Point,</w:t>
      </w:r>
    </w:p>
    <w:p w14:paraId="3A0608EA"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1490D52C" w14:textId="77777777" w:rsidR="00236FC6" w:rsidRPr="00DF2219" w:rsidRDefault="00236FC6" w:rsidP="00236FC6">
      <w:pPr>
        <w:jc w:val="both"/>
        <w:rPr>
          <w:i/>
          <w:color w:val="000000"/>
          <w:sz w:val="24"/>
          <w:szCs w:val="24"/>
        </w:rPr>
      </w:pPr>
      <w:r w:rsidRPr="00DF2219">
        <w:rPr>
          <w:i/>
          <w:color w:val="000000"/>
          <w:sz w:val="24"/>
          <w:szCs w:val="24"/>
        </w:rPr>
        <w:t xml:space="preserve">Formerly Nerro Supply, LLC </w:t>
      </w:r>
    </w:p>
    <w:p w14:paraId="134EBC7F" w14:textId="77777777" w:rsidR="00236FC6" w:rsidRPr="00DF2219" w:rsidRDefault="00236FC6" w:rsidP="00236FC6">
      <w:pPr>
        <w:rPr>
          <w:sz w:val="24"/>
          <w:szCs w:val="24"/>
        </w:rPr>
      </w:pPr>
    </w:p>
    <w:p w14:paraId="4EA220DD" w14:textId="77777777" w:rsidR="00236FC6" w:rsidRPr="00DF2219" w:rsidRDefault="00236FC6" w:rsidP="00236FC6">
      <w:pPr>
        <w:jc w:val="center"/>
        <w:rPr>
          <w:sz w:val="24"/>
          <w:szCs w:val="24"/>
        </w:rPr>
      </w:pPr>
      <w:r w:rsidRPr="00DF2219">
        <w:rPr>
          <w:sz w:val="24"/>
          <w:szCs w:val="24"/>
        </w:rPr>
        <w:t>SECTION 1.0 -- RATE SCHEDULE</w:t>
      </w:r>
    </w:p>
    <w:p w14:paraId="3CD39820" w14:textId="77777777" w:rsidR="00236FC6" w:rsidRPr="00DF2219" w:rsidRDefault="00236FC6" w:rsidP="00236FC6">
      <w:pPr>
        <w:rPr>
          <w:sz w:val="24"/>
          <w:szCs w:val="24"/>
        </w:rPr>
      </w:pPr>
      <w:r w:rsidRPr="00DF2219">
        <w:rPr>
          <w:sz w:val="24"/>
          <w:szCs w:val="24"/>
          <w:u w:val="single"/>
        </w:rPr>
        <w:t>Section 1.01 - Rates</w:t>
      </w:r>
    </w:p>
    <w:p w14:paraId="1C7FD54D" w14:textId="77777777" w:rsidR="00236FC6" w:rsidRPr="00DF2219" w:rsidRDefault="00236FC6" w:rsidP="00236FC6">
      <w:pPr>
        <w:tabs>
          <w:tab w:val="left" w:pos="2880"/>
          <w:tab w:val="right" w:pos="9360"/>
        </w:tabs>
        <w:rPr>
          <w:sz w:val="24"/>
          <w:szCs w:val="24"/>
          <w:u w:val="single"/>
        </w:rPr>
      </w:pPr>
    </w:p>
    <w:p w14:paraId="6F269DFF" w14:textId="77777777" w:rsidR="00236FC6" w:rsidRPr="00DF2219" w:rsidRDefault="00236FC6" w:rsidP="00236FC6">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788343A" w14:textId="77777777" w:rsidR="00236FC6" w:rsidRPr="00DF2219" w:rsidRDefault="00236FC6" w:rsidP="00236FC6">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per 1000 gallons thereafter</w:t>
      </w:r>
    </w:p>
    <w:p w14:paraId="7F4860D2" w14:textId="77777777" w:rsidR="00236FC6" w:rsidRPr="00DF2219" w:rsidRDefault="00236FC6" w:rsidP="00236FC6">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16B74AA2" w14:textId="77777777" w:rsidR="00236FC6" w:rsidRPr="00DF2219" w:rsidRDefault="00236FC6" w:rsidP="00236FC6">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10B6E386" w14:textId="77777777" w:rsidR="00236FC6" w:rsidRPr="00DF2219" w:rsidRDefault="00236FC6" w:rsidP="00236FC6">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534347C5" w14:textId="77777777" w:rsidR="00236FC6" w:rsidRPr="00DF2219" w:rsidRDefault="00236FC6" w:rsidP="00236FC6">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57254454" w14:textId="77777777" w:rsidR="00236FC6" w:rsidRPr="00DF2219" w:rsidRDefault="00236FC6" w:rsidP="00236FC6">
      <w:pPr>
        <w:tabs>
          <w:tab w:val="left" w:pos="2880"/>
        </w:tabs>
        <w:rPr>
          <w:sz w:val="24"/>
          <w:szCs w:val="24"/>
          <w:u w:val="single"/>
        </w:rPr>
      </w:pPr>
    </w:p>
    <w:p w14:paraId="4BBB3CB5" w14:textId="77777777" w:rsidR="00236FC6" w:rsidRPr="00DF2219" w:rsidRDefault="00236FC6" w:rsidP="00236FC6">
      <w:pPr>
        <w:tabs>
          <w:tab w:val="left" w:pos="2880"/>
        </w:tabs>
        <w:rPr>
          <w:sz w:val="24"/>
          <w:szCs w:val="24"/>
          <w:u w:val="single"/>
        </w:rPr>
      </w:pPr>
    </w:p>
    <w:p w14:paraId="6914BEB3" w14:textId="77777777" w:rsidR="00236FC6" w:rsidRPr="00DF2219" w:rsidRDefault="00236FC6" w:rsidP="00236FC6">
      <w:pPr>
        <w:rPr>
          <w:sz w:val="24"/>
          <w:szCs w:val="24"/>
          <w:u w:val="single"/>
        </w:rPr>
      </w:pPr>
      <w:r w:rsidRPr="00DF2219">
        <w:rPr>
          <w:sz w:val="24"/>
          <w:szCs w:val="24"/>
          <w:u w:val="single"/>
        </w:rPr>
        <w:t>Pass Through Fee:</w:t>
      </w:r>
    </w:p>
    <w:p w14:paraId="5BE4B5CA" w14:textId="77777777" w:rsidR="00236FC6" w:rsidRPr="00DF2219" w:rsidRDefault="00236FC6" w:rsidP="00236FC6">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701EDB46" w14:textId="77777777" w:rsidR="00236FC6" w:rsidRPr="00DF2219" w:rsidRDefault="00236FC6" w:rsidP="00236FC6">
      <w:pPr>
        <w:tabs>
          <w:tab w:val="right" w:leader="dot" w:pos="9360"/>
        </w:tabs>
        <w:rPr>
          <w:sz w:val="24"/>
          <w:szCs w:val="24"/>
        </w:rPr>
      </w:pPr>
    </w:p>
    <w:p w14:paraId="6ACF04E9" w14:textId="01A4374B" w:rsidR="00236FC6" w:rsidRPr="00DF2219" w:rsidRDefault="00236FC6" w:rsidP="00236FC6">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w:t>
      </w:r>
      <w:r w:rsidR="00714DB0">
        <w:rPr>
          <w:sz w:val="24"/>
          <w:szCs w:val="24"/>
          <w:u w:val="single"/>
        </w:rPr>
        <w:t>4.19</w:t>
      </w:r>
      <w:r w:rsidRPr="00DF2219">
        <w:rPr>
          <w:sz w:val="24"/>
          <w:szCs w:val="24"/>
        </w:rPr>
        <w:t xml:space="preserve"> per 1000 gallons</w:t>
      </w:r>
    </w:p>
    <w:p w14:paraId="22FC61D9" w14:textId="5D6D26B0" w:rsidR="00236FC6" w:rsidRPr="00DF2219" w:rsidRDefault="00236FC6" w:rsidP="00236FC6">
      <w:pPr>
        <w:rPr>
          <w:i/>
          <w:sz w:val="24"/>
          <w:szCs w:val="24"/>
        </w:rPr>
      </w:pPr>
      <w:r w:rsidRPr="00DF2219">
        <w:rPr>
          <w:i/>
          <w:sz w:val="24"/>
          <w:szCs w:val="24"/>
        </w:rPr>
        <w:t xml:space="preserve">(The pass through fees are adjusted for line loss) </w:t>
      </w:r>
      <w:r w:rsidRPr="00DF2219">
        <w:rPr>
          <w:b/>
          <w:i/>
          <w:sz w:val="24"/>
          <w:szCs w:val="24"/>
        </w:rPr>
        <w:t xml:space="preserve">(Tariff Control No. </w:t>
      </w:r>
      <w:r w:rsidR="00FA44A9">
        <w:rPr>
          <w:b/>
          <w:i/>
          <w:sz w:val="24"/>
          <w:szCs w:val="24"/>
        </w:rPr>
        <w:t>5</w:t>
      </w:r>
      <w:r w:rsidR="00714DB0">
        <w:rPr>
          <w:b/>
          <w:i/>
          <w:sz w:val="24"/>
          <w:szCs w:val="24"/>
        </w:rPr>
        <w:t>3209</w:t>
      </w:r>
      <w:r w:rsidRPr="00DF2219">
        <w:rPr>
          <w:b/>
          <w:i/>
          <w:sz w:val="24"/>
          <w:szCs w:val="24"/>
        </w:rPr>
        <w:t>)</w:t>
      </w:r>
    </w:p>
    <w:p w14:paraId="47427768" w14:textId="77777777" w:rsidR="00236FC6" w:rsidRPr="00DF2219" w:rsidRDefault="00236FC6" w:rsidP="00236FC6">
      <w:pPr>
        <w:tabs>
          <w:tab w:val="left" w:pos="2880"/>
          <w:tab w:val="right" w:pos="9360"/>
        </w:tabs>
        <w:rPr>
          <w:sz w:val="24"/>
          <w:szCs w:val="24"/>
          <w:u w:val="single"/>
        </w:rPr>
      </w:pPr>
    </w:p>
    <w:p w14:paraId="5BEBA5C0" w14:textId="77777777" w:rsidR="00236FC6" w:rsidRPr="00DF2219" w:rsidRDefault="00236FC6" w:rsidP="00236FC6">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7A428FD6" w14:textId="77777777" w:rsidR="00236FC6" w:rsidRPr="00DF2219" w:rsidRDefault="00236FC6" w:rsidP="00236FC6">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669503D2" w14:textId="77777777" w:rsidR="00236FC6" w:rsidRPr="00DF2219" w:rsidRDefault="00236FC6" w:rsidP="00236FC6">
      <w:pPr>
        <w:tabs>
          <w:tab w:val="right" w:pos="9360"/>
        </w:tabs>
        <w:rPr>
          <w:bCs/>
          <w:color w:val="000000"/>
        </w:rPr>
      </w:pPr>
    </w:p>
    <w:p w14:paraId="7DC06B86" w14:textId="77777777" w:rsidR="00236FC6" w:rsidRPr="00DF2219" w:rsidRDefault="00236FC6" w:rsidP="00236FC6">
      <w:pPr>
        <w:rPr>
          <w:sz w:val="24"/>
          <w:szCs w:val="24"/>
        </w:rPr>
      </w:pPr>
      <w:r w:rsidRPr="00DF2219">
        <w:rPr>
          <w:sz w:val="24"/>
          <w:szCs w:val="24"/>
        </w:rPr>
        <w:t>FORM OF PAYMENT:   The utility will accept the following forms of payment:</w:t>
      </w:r>
    </w:p>
    <w:p w14:paraId="59E9E485" w14:textId="77777777" w:rsidR="00236FC6" w:rsidRPr="00DF2219" w:rsidRDefault="00236FC6" w:rsidP="00236FC6">
      <w:pPr>
        <w:rPr>
          <w:sz w:val="24"/>
          <w:szCs w:val="24"/>
        </w:rPr>
      </w:pPr>
      <w:r w:rsidRPr="00DF2219">
        <w:rPr>
          <w:sz w:val="24"/>
          <w:szCs w:val="24"/>
        </w:rPr>
        <w:t xml:space="preserve">Cash   </w:t>
      </w:r>
      <w:r w:rsidRPr="00DF2219">
        <w:rPr>
          <w:sz w:val="24"/>
          <w:szCs w:val="24"/>
          <w:u w:val="single"/>
        </w:rPr>
        <w:t>X</w:t>
      </w:r>
      <w:r w:rsidRPr="00DF2219">
        <w:rPr>
          <w:sz w:val="24"/>
          <w:szCs w:val="24"/>
        </w:rPr>
        <w:t xml:space="preserve">  ,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7CF0B16F" w14:textId="77777777" w:rsidR="00236FC6" w:rsidRPr="00672187" w:rsidRDefault="00236FC6" w:rsidP="00236FC6">
      <w:pPr>
        <w:ind w:left="720"/>
        <w:jc w:val="both"/>
        <w:rPr>
          <w:sz w:val="18"/>
          <w:szCs w:val="18"/>
        </w:rPr>
      </w:pPr>
      <w:r w:rsidRPr="00672187">
        <w:rPr>
          <w:sz w:val="18"/>
          <w:szCs w:val="18"/>
        </w:rPr>
        <w:t>THE UTILITY SEPTEMBER REQUIRE EXACT CHANGE FOR PAYMENTS AND SEPTEMBER REFUSE TO ACCEPT PAYMENTS MADE USING MORE THAN $1.00 IN SMALL COINS.  A WRITTEN RECEIPT WILL BE GIVEN FOR CASH PAYMENTS.</w:t>
      </w:r>
    </w:p>
    <w:p w14:paraId="38D3D77A" w14:textId="77777777" w:rsidR="00236FC6" w:rsidRPr="00DF2219" w:rsidRDefault="00236FC6" w:rsidP="00236FC6">
      <w:pPr>
        <w:tabs>
          <w:tab w:val="left" w:pos="2880"/>
          <w:tab w:val="right" w:pos="9360"/>
        </w:tabs>
        <w:rPr>
          <w:sz w:val="18"/>
          <w:szCs w:val="18"/>
          <w:u w:val="single"/>
        </w:rPr>
      </w:pPr>
    </w:p>
    <w:p w14:paraId="31FE2961"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7E8641B4" w14:textId="77777777" w:rsidR="00236FC6" w:rsidRPr="00672187" w:rsidRDefault="00236FC6" w:rsidP="00236FC6">
      <w:pPr>
        <w:ind w:left="720"/>
        <w:jc w:val="both"/>
        <w:rPr>
          <w:sz w:val="18"/>
          <w:szCs w:val="18"/>
        </w:rPr>
      </w:pPr>
      <w:r w:rsidRPr="00672187">
        <w:rPr>
          <w:sz w:val="18"/>
          <w:szCs w:val="18"/>
        </w:rPr>
        <w:t>PUC RULES REQUIRE THE UTILITY TO COLLECT A FEE OF ONE PERCENT OF THE RETAIL MONTHLY BILL AND REMIT THE FEE TO THE TEXAS COMMISSION ON ENVIRONMENTAL QUALITY (TCEQ).</w:t>
      </w:r>
    </w:p>
    <w:p w14:paraId="7F93A3ED" w14:textId="77777777" w:rsidR="00236FC6" w:rsidRPr="00DF2219" w:rsidRDefault="00236FC6" w:rsidP="00236FC6">
      <w:pPr>
        <w:tabs>
          <w:tab w:val="left" w:pos="2880"/>
          <w:tab w:val="right" w:pos="9360"/>
        </w:tabs>
        <w:rPr>
          <w:sz w:val="18"/>
          <w:szCs w:val="18"/>
          <w:u w:val="single"/>
        </w:rPr>
      </w:pPr>
    </w:p>
    <w:p w14:paraId="5E04BFF2" w14:textId="77777777" w:rsidR="00236FC6" w:rsidRPr="00DF2219" w:rsidRDefault="00236FC6" w:rsidP="00236FC6">
      <w:pPr>
        <w:rPr>
          <w:sz w:val="24"/>
          <w:szCs w:val="24"/>
          <w:u w:val="single"/>
        </w:rPr>
      </w:pPr>
      <w:r w:rsidRPr="00DF2219">
        <w:rPr>
          <w:sz w:val="24"/>
          <w:szCs w:val="24"/>
          <w:u w:val="single"/>
        </w:rPr>
        <w:t>Section 1.02 - Miscellaneous Fees</w:t>
      </w:r>
    </w:p>
    <w:p w14:paraId="774482B3" w14:textId="77777777" w:rsidR="00236FC6" w:rsidRPr="00DF2219" w:rsidRDefault="00236FC6" w:rsidP="00236FC6">
      <w:pPr>
        <w:tabs>
          <w:tab w:val="right" w:leader="dot" w:pos="9360"/>
        </w:tabs>
        <w:rPr>
          <w:sz w:val="18"/>
          <w:szCs w:val="18"/>
        </w:rPr>
      </w:pPr>
    </w:p>
    <w:p w14:paraId="1A56FA6D"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15D1E292" w14:textId="77777777" w:rsidR="00236FC6" w:rsidRPr="00672187" w:rsidRDefault="00236FC6" w:rsidP="00236FC6">
      <w:pPr>
        <w:ind w:left="720"/>
        <w:jc w:val="both"/>
        <w:rPr>
          <w:sz w:val="18"/>
          <w:szCs w:val="18"/>
        </w:rPr>
      </w:pPr>
      <w:r w:rsidRPr="00672187">
        <w:rPr>
          <w:sz w:val="18"/>
          <w:szCs w:val="18"/>
        </w:rPr>
        <w:t>TAP FEE COVERS THE UTILITY'S COSTS FOR MATERIALS AND LABOR TO INSTALL A STANDARD RESIDENTIAL 5/8" or 3/4" METER.  AN ADDITIONAL FEE TO COVER UNIQUE COSTS IS PERMITTED IF LISTED ON THIS TARIFF.</w:t>
      </w:r>
    </w:p>
    <w:p w14:paraId="2FEDACA5" w14:textId="77777777" w:rsidR="00236FC6" w:rsidRPr="00DF2219" w:rsidRDefault="00236FC6" w:rsidP="00236FC6">
      <w:pPr>
        <w:tabs>
          <w:tab w:val="left" w:pos="2880"/>
          <w:tab w:val="right" w:pos="9360"/>
        </w:tabs>
        <w:rPr>
          <w:sz w:val="18"/>
          <w:szCs w:val="18"/>
          <w:u w:val="single"/>
        </w:rPr>
      </w:pPr>
    </w:p>
    <w:p w14:paraId="4C04F2DC"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74E5AF3F" w14:textId="77777777" w:rsidR="00236FC6" w:rsidRPr="00672187" w:rsidRDefault="00236FC6" w:rsidP="00236FC6">
      <w:pPr>
        <w:ind w:left="720"/>
        <w:jc w:val="both"/>
        <w:rPr>
          <w:sz w:val="18"/>
          <w:szCs w:val="18"/>
        </w:rPr>
      </w:pPr>
      <w:r w:rsidRPr="00672187">
        <w:rPr>
          <w:sz w:val="18"/>
          <w:szCs w:val="18"/>
        </w:rPr>
        <w:t>FOR EXAMPLE, A ROAD BORE FOR CUSTOMERS OUTSIDE OF SUBDIVISIONS OR RESIDENTIAL AREAS.</w:t>
      </w:r>
    </w:p>
    <w:p w14:paraId="2A80EF1C" w14:textId="77777777" w:rsidR="00236FC6" w:rsidRPr="00DF2219" w:rsidRDefault="00236FC6" w:rsidP="00236FC6">
      <w:pPr>
        <w:tabs>
          <w:tab w:val="right" w:leader="dot" w:pos="9360"/>
        </w:tabs>
        <w:rPr>
          <w:sz w:val="18"/>
          <w:szCs w:val="18"/>
        </w:rPr>
      </w:pPr>
    </w:p>
    <w:p w14:paraId="2F61DC51" w14:textId="77777777" w:rsidR="00236FC6" w:rsidRPr="00DF2219" w:rsidRDefault="00236FC6" w:rsidP="00236FC6">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584DCC6B" w14:textId="77777777" w:rsidR="00236FC6" w:rsidRPr="00672187" w:rsidRDefault="00236FC6" w:rsidP="00236FC6">
      <w:pPr>
        <w:ind w:left="720"/>
        <w:jc w:val="both"/>
        <w:rPr>
          <w:sz w:val="18"/>
          <w:szCs w:val="18"/>
        </w:rPr>
      </w:pPr>
      <w:r w:rsidRPr="00672187">
        <w:rPr>
          <w:sz w:val="18"/>
          <w:szCs w:val="18"/>
        </w:rPr>
        <w:t>TAP FEE IS THE UTILITY'S ACTUAL COST FOR MATERIALS AND LABOR FOR METER SIZE INSTALLED.</w:t>
      </w:r>
    </w:p>
    <w:p w14:paraId="3BA7F92A" w14:textId="77777777" w:rsidR="00236FC6" w:rsidRPr="00DF2219" w:rsidRDefault="00236FC6" w:rsidP="00236FC6">
      <w:pPr>
        <w:rPr>
          <w:b/>
          <w:sz w:val="24"/>
          <w:szCs w:val="24"/>
          <w:lang w:val="en-CA"/>
        </w:rPr>
      </w:pPr>
    </w:p>
    <w:p w14:paraId="360EA75C" w14:textId="1072F1E0" w:rsidR="00236FC6" w:rsidRDefault="00236FC6" w:rsidP="00236FC6">
      <w:pPr>
        <w:tabs>
          <w:tab w:val="right" w:pos="9360"/>
        </w:tabs>
        <w:rPr>
          <w:sz w:val="24"/>
          <w:szCs w:val="24"/>
          <w:lang w:val="en-CA"/>
        </w:rPr>
      </w:pPr>
    </w:p>
    <w:p w14:paraId="24B5C710" w14:textId="1DFD1269" w:rsidR="006D407A" w:rsidRDefault="006D407A" w:rsidP="00236FC6">
      <w:pPr>
        <w:tabs>
          <w:tab w:val="right" w:pos="9360"/>
        </w:tabs>
        <w:rPr>
          <w:sz w:val="24"/>
          <w:szCs w:val="24"/>
          <w:lang w:val="en-CA"/>
        </w:rPr>
      </w:pPr>
    </w:p>
    <w:p w14:paraId="50CF0ED2" w14:textId="0D5ADCA7"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10B81B31" w14:textId="77777777" w:rsidR="006D407A" w:rsidRDefault="006D407A" w:rsidP="00236FC6">
      <w:pPr>
        <w:tabs>
          <w:tab w:val="right" w:pos="9360"/>
        </w:tabs>
        <w:rPr>
          <w:sz w:val="24"/>
          <w:szCs w:val="24"/>
          <w:lang w:val="en-CA"/>
        </w:rPr>
      </w:pPr>
    </w:p>
    <w:p w14:paraId="6B374BDC" w14:textId="77777777" w:rsidR="00672187" w:rsidRDefault="00672187" w:rsidP="00672187">
      <w:pPr>
        <w:rPr>
          <w:rFonts w:eastAsia="Times New Roman"/>
          <w:color w:val="000000"/>
          <w:sz w:val="24"/>
        </w:rPr>
      </w:pPr>
      <w:bookmarkStart w:id="17" w:name="_Hlk61613688"/>
      <w:r>
        <w:rPr>
          <w:rFonts w:eastAsia="Times New Roman"/>
          <w:color w:val="000000"/>
          <w:sz w:val="24"/>
        </w:rPr>
        <w:br w:type="page"/>
      </w:r>
    </w:p>
    <w:p w14:paraId="43663626"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43383A2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5F1AD429" w14:textId="3C9CD1A9"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5</w:t>
      </w:r>
    </w:p>
    <w:bookmarkEnd w:id="17"/>
    <w:p w14:paraId="234A105F" w14:textId="77777777" w:rsidR="00236FC6" w:rsidRPr="00DF2219" w:rsidRDefault="00236FC6" w:rsidP="00236FC6">
      <w:pPr>
        <w:jc w:val="both"/>
        <w:rPr>
          <w:b/>
          <w:color w:val="000000"/>
          <w:sz w:val="24"/>
          <w:szCs w:val="24"/>
        </w:rPr>
      </w:pPr>
      <w:r w:rsidRPr="00DF2219">
        <w:rPr>
          <w:b/>
          <w:sz w:val="24"/>
          <w:szCs w:val="24"/>
        </w:rPr>
        <w:t>Allendale Water System, Bayridge Water System,</w:t>
      </w:r>
    </w:p>
    <w:p w14:paraId="6B62E06E" w14:textId="77777777" w:rsidR="00236FC6" w:rsidRPr="00DF2219" w:rsidRDefault="00236FC6" w:rsidP="00236FC6">
      <w:pPr>
        <w:jc w:val="both"/>
        <w:rPr>
          <w:b/>
          <w:color w:val="000000"/>
          <w:sz w:val="24"/>
          <w:szCs w:val="24"/>
        </w:rPr>
      </w:pPr>
      <w:r w:rsidRPr="00DF2219">
        <w:rPr>
          <w:b/>
          <w:sz w:val="24"/>
          <w:szCs w:val="24"/>
        </w:rPr>
        <w:t>Hillgreen Water Company, Loch Ness Cove Water System,</w:t>
      </w:r>
    </w:p>
    <w:p w14:paraId="4B48C695" w14:textId="77777777" w:rsidR="00236FC6" w:rsidRPr="00DF2219" w:rsidRDefault="00236FC6" w:rsidP="00236FC6">
      <w:pPr>
        <w:jc w:val="both"/>
        <w:rPr>
          <w:b/>
          <w:color w:val="000000"/>
          <w:sz w:val="24"/>
          <w:szCs w:val="24"/>
        </w:rPr>
      </w:pPr>
      <w:r w:rsidRPr="00DF2219">
        <w:rPr>
          <w:b/>
          <w:sz w:val="24"/>
          <w:szCs w:val="24"/>
        </w:rPr>
        <w:t>Lost Lake, Oaks at Houston Point,</w:t>
      </w:r>
    </w:p>
    <w:p w14:paraId="41F72E40"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42B62B36" w14:textId="77777777" w:rsidR="00236FC6" w:rsidRPr="00DF2219" w:rsidRDefault="00236FC6" w:rsidP="00236FC6">
      <w:pPr>
        <w:jc w:val="both"/>
        <w:rPr>
          <w:i/>
          <w:color w:val="000000"/>
          <w:sz w:val="24"/>
          <w:szCs w:val="24"/>
        </w:rPr>
      </w:pPr>
      <w:r w:rsidRPr="00DF2219">
        <w:rPr>
          <w:i/>
          <w:color w:val="000000"/>
          <w:sz w:val="24"/>
          <w:szCs w:val="24"/>
        </w:rPr>
        <w:t xml:space="preserve">Formerly Nerro Supply, LLC </w:t>
      </w:r>
    </w:p>
    <w:p w14:paraId="61A487EA" w14:textId="77777777" w:rsidR="00236FC6" w:rsidRPr="00DF2219" w:rsidRDefault="00236FC6" w:rsidP="00236FC6">
      <w:pPr>
        <w:rPr>
          <w:sz w:val="24"/>
          <w:szCs w:val="24"/>
        </w:rPr>
      </w:pPr>
    </w:p>
    <w:p w14:paraId="7FFEF8EA" w14:textId="77777777" w:rsidR="00236FC6" w:rsidRPr="00DF2219" w:rsidRDefault="00236FC6" w:rsidP="00236FC6">
      <w:pPr>
        <w:jc w:val="center"/>
        <w:rPr>
          <w:sz w:val="24"/>
          <w:szCs w:val="24"/>
        </w:rPr>
      </w:pPr>
      <w:r w:rsidRPr="00DF2219">
        <w:rPr>
          <w:sz w:val="24"/>
          <w:szCs w:val="24"/>
        </w:rPr>
        <w:t>SECTION 1.0 -- RATE SCHEDULE (Continued)</w:t>
      </w:r>
    </w:p>
    <w:p w14:paraId="73A03233" w14:textId="77777777" w:rsidR="00236FC6" w:rsidRPr="00DF2219" w:rsidRDefault="00236FC6" w:rsidP="00236FC6">
      <w:pPr>
        <w:rPr>
          <w:sz w:val="24"/>
          <w:szCs w:val="24"/>
        </w:rPr>
      </w:pPr>
    </w:p>
    <w:p w14:paraId="63B2BED8" w14:textId="77777777" w:rsidR="00236FC6" w:rsidRPr="00DF2219" w:rsidRDefault="00236FC6" w:rsidP="00236FC6">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B504919"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32111BC0" w14:textId="77777777" w:rsidR="00236FC6" w:rsidRPr="00DF2219" w:rsidRDefault="00236FC6" w:rsidP="00236FC6">
      <w:pPr>
        <w:rPr>
          <w:sz w:val="24"/>
          <w:szCs w:val="24"/>
        </w:rPr>
      </w:pPr>
    </w:p>
    <w:p w14:paraId="55625C28" w14:textId="77777777" w:rsidR="00236FC6" w:rsidRPr="00DF2219" w:rsidRDefault="00236FC6" w:rsidP="00236FC6">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39764858" w14:textId="77777777" w:rsidR="00236FC6" w:rsidRPr="00FD7B4C" w:rsidRDefault="00236FC6" w:rsidP="00236FC6">
      <w:pPr>
        <w:ind w:left="720"/>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09C21B55" w14:textId="77777777" w:rsidR="00236FC6" w:rsidRPr="00DF2219" w:rsidRDefault="00236FC6" w:rsidP="00236FC6">
      <w:pPr>
        <w:rPr>
          <w:sz w:val="24"/>
          <w:szCs w:val="24"/>
        </w:rPr>
      </w:pPr>
    </w:p>
    <w:p w14:paraId="769F4AAA" w14:textId="77777777" w:rsidR="00236FC6" w:rsidRPr="00DF2219" w:rsidRDefault="00236FC6" w:rsidP="00236FC6">
      <w:pPr>
        <w:tabs>
          <w:tab w:val="right" w:leader="dot" w:pos="9360"/>
        </w:tabs>
        <w:rPr>
          <w:sz w:val="24"/>
          <w:szCs w:val="24"/>
        </w:rPr>
      </w:pPr>
      <w:r w:rsidRPr="00DF2219">
        <w:rPr>
          <w:sz w:val="24"/>
          <w:szCs w:val="24"/>
        </w:rPr>
        <w:t>RECONNECTION FEE</w:t>
      </w:r>
    </w:p>
    <w:p w14:paraId="58006433"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2210EFE4"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7ECFBEDD"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02DA179B" w14:textId="77777777" w:rsidR="00236FC6" w:rsidRPr="00DF2219" w:rsidRDefault="00236FC6" w:rsidP="00236FC6">
      <w:pPr>
        <w:rPr>
          <w:sz w:val="18"/>
          <w:szCs w:val="18"/>
        </w:rPr>
      </w:pPr>
    </w:p>
    <w:p w14:paraId="03C83768"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30236B3" w14:textId="77777777" w:rsidR="00236FC6" w:rsidRPr="00FD7B4C" w:rsidRDefault="00236FC6" w:rsidP="00236FC6">
      <w:pPr>
        <w:ind w:left="720"/>
        <w:rPr>
          <w:sz w:val="18"/>
          <w:szCs w:val="18"/>
        </w:rPr>
      </w:pPr>
      <w:r w:rsidRPr="00FD7B4C">
        <w:rPr>
          <w:sz w:val="18"/>
          <w:szCs w:val="18"/>
        </w:rPr>
        <w:t>THE TRANSFER FEE WILL BE CHARGED FOR CHANGING AN ACCOUNT NAME AT THE SAME SERVICE LOCATION WHEN THE SERVICE IS NOT DISCONNECTED</w:t>
      </w:r>
    </w:p>
    <w:p w14:paraId="76F9380C" w14:textId="77777777" w:rsidR="00236FC6" w:rsidRPr="00DF2219" w:rsidRDefault="00236FC6" w:rsidP="00236FC6">
      <w:pPr>
        <w:rPr>
          <w:sz w:val="18"/>
          <w:szCs w:val="18"/>
        </w:rPr>
      </w:pPr>
    </w:p>
    <w:p w14:paraId="51E81CCE"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50A5F768"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A113231" w14:textId="77777777" w:rsidR="00236FC6" w:rsidRPr="00DF2219" w:rsidRDefault="00236FC6" w:rsidP="00236FC6">
      <w:pPr>
        <w:rPr>
          <w:sz w:val="18"/>
          <w:szCs w:val="18"/>
        </w:rPr>
      </w:pPr>
    </w:p>
    <w:p w14:paraId="50BF3A5F"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532F2DAB" w14:textId="77777777" w:rsidR="00236FC6" w:rsidRPr="00FD7B4C" w:rsidRDefault="00236FC6" w:rsidP="00236FC6">
      <w:pPr>
        <w:ind w:left="720"/>
        <w:rPr>
          <w:sz w:val="18"/>
          <w:szCs w:val="18"/>
        </w:rPr>
      </w:pPr>
      <w:r w:rsidRPr="00FD7B4C">
        <w:rPr>
          <w:sz w:val="18"/>
          <w:szCs w:val="18"/>
        </w:rPr>
        <w:t>RETURNED CHECK CHARGES MUST BE BASED ON THE UTILITY’S DOCUMENTABLE COST.</w:t>
      </w:r>
    </w:p>
    <w:p w14:paraId="53F7ED2F" w14:textId="77777777" w:rsidR="00236FC6" w:rsidRPr="00DF2219" w:rsidRDefault="00236FC6" w:rsidP="00236FC6">
      <w:pPr>
        <w:rPr>
          <w:sz w:val="18"/>
          <w:szCs w:val="18"/>
        </w:rPr>
      </w:pPr>
    </w:p>
    <w:p w14:paraId="69530BC6"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31F793C1" w14:textId="77777777" w:rsidR="00236FC6" w:rsidRPr="00DF2219" w:rsidRDefault="00236FC6" w:rsidP="00236FC6">
      <w:pPr>
        <w:rPr>
          <w:sz w:val="18"/>
          <w:szCs w:val="18"/>
        </w:rPr>
      </w:pPr>
    </w:p>
    <w:p w14:paraId="01EC316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5D2EF6AE" w14:textId="77777777" w:rsidR="00236FC6" w:rsidRPr="00DF2219" w:rsidRDefault="00236FC6" w:rsidP="00236FC6">
      <w:pPr>
        <w:rPr>
          <w:sz w:val="18"/>
          <w:szCs w:val="18"/>
        </w:rPr>
      </w:pPr>
    </w:p>
    <w:p w14:paraId="6DBA6400"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229B4F56"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3B3F491E" w14:textId="77777777" w:rsidR="00236FC6" w:rsidRPr="00DF2219" w:rsidRDefault="00236FC6" w:rsidP="00236FC6">
      <w:pPr>
        <w:rPr>
          <w:sz w:val="18"/>
          <w:szCs w:val="18"/>
        </w:rPr>
      </w:pPr>
    </w:p>
    <w:p w14:paraId="05E4EA8E" w14:textId="77777777" w:rsidR="00236FC6" w:rsidRPr="00DF2219" w:rsidRDefault="00236FC6" w:rsidP="00236FC6">
      <w:pPr>
        <w:rPr>
          <w:sz w:val="24"/>
          <w:szCs w:val="24"/>
        </w:rPr>
      </w:pPr>
      <w:r w:rsidRPr="00DF2219">
        <w:rPr>
          <w:sz w:val="24"/>
          <w:szCs w:val="24"/>
        </w:rPr>
        <w:t>LINE EXTENSION AND CONSTRUCTION CHARGES:</w:t>
      </w:r>
    </w:p>
    <w:p w14:paraId="3A06F738"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3846EA93" w14:textId="77777777" w:rsidR="00236FC6" w:rsidRPr="00DF2219" w:rsidRDefault="00236FC6" w:rsidP="00236FC6">
      <w:pPr>
        <w:ind w:left="720"/>
        <w:jc w:val="both"/>
        <w:rPr>
          <w:sz w:val="20"/>
          <w:szCs w:val="20"/>
        </w:rPr>
      </w:pPr>
    </w:p>
    <w:p w14:paraId="13A1CAF8" w14:textId="77777777" w:rsidR="00236FC6" w:rsidRPr="00DF2219" w:rsidRDefault="00236FC6" w:rsidP="00236FC6">
      <w:pPr>
        <w:ind w:left="720"/>
        <w:jc w:val="both"/>
        <w:rPr>
          <w:sz w:val="20"/>
          <w:szCs w:val="20"/>
        </w:rPr>
      </w:pPr>
    </w:p>
    <w:p w14:paraId="40F43D19" w14:textId="77777777" w:rsidR="00236FC6" w:rsidRPr="00DF2219" w:rsidRDefault="00236FC6" w:rsidP="00236FC6">
      <w:pPr>
        <w:ind w:left="720"/>
        <w:jc w:val="both"/>
        <w:rPr>
          <w:sz w:val="20"/>
          <w:szCs w:val="20"/>
        </w:rPr>
      </w:pPr>
    </w:p>
    <w:p w14:paraId="74D8B9FA" w14:textId="77777777" w:rsidR="00236FC6" w:rsidRPr="00DF2219" w:rsidRDefault="00236FC6" w:rsidP="00236FC6">
      <w:pPr>
        <w:ind w:left="720"/>
        <w:jc w:val="both"/>
        <w:rPr>
          <w:sz w:val="20"/>
          <w:szCs w:val="20"/>
        </w:rPr>
      </w:pPr>
    </w:p>
    <w:p w14:paraId="39639A1E" w14:textId="32785F96" w:rsidR="00236FC6" w:rsidRDefault="00236FC6" w:rsidP="00236FC6">
      <w:pPr>
        <w:ind w:left="720"/>
        <w:jc w:val="both"/>
        <w:rPr>
          <w:sz w:val="20"/>
          <w:szCs w:val="20"/>
        </w:rPr>
      </w:pPr>
    </w:p>
    <w:p w14:paraId="4EF7DA67" w14:textId="7F86B092" w:rsidR="006D407A" w:rsidRDefault="006D407A" w:rsidP="00236FC6">
      <w:pPr>
        <w:ind w:left="720"/>
        <w:jc w:val="both"/>
        <w:rPr>
          <w:sz w:val="20"/>
          <w:szCs w:val="20"/>
        </w:rPr>
      </w:pPr>
    </w:p>
    <w:p w14:paraId="6D30CC38" w14:textId="041771DD" w:rsidR="006D407A" w:rsidRDefault="006D407A" w:rsidP="00236FC6">
      <w:pPr>
        <w:ind w:left="720"/>
        <w:jc w:val="both"/>
        <w:rPr>
          <w:sz w:val="20"/>
          <w:szCs w:val="20"/>
        </w:rPr>
      </w:pPr>
    </w:p>
    <w:p w14:paraId="1277E5F5" w14:textId="1CBDA419" w:rsidR="006D407A" w:rsidRDefault="006D407A" w:rsidP="00236FC6">
      <w:pPr>
        <w:ind w:left="720"/>
        <w:jc w:val="both"/>
        <w:rPr>
          <w:sz w:val="20"/>
          <w:szCs w:val="20"/>
        </w:rPr>
      </w:pPr>
    </w:p>
    <w:p w14:paraId="1DEA38C3" w14:textId="77777777" w:rsidR="006D407A" w:rsidRDefault="006D407A" w:rsidP="006D407A">
      <w:pPr>
        <w:tabs>
          <w:tab w:val="right" w:pos="9504"/>
        </w:tabs>
        <w:spacing w:before="168" w:line="273" w:lineRule="exact"/>
        <w:ind w:left="144"/>
        <w:textAlignment w:val="baseline"/>
        <w:rPr>
          <w:rFonts w:eastAsia="Times New Roman"/>
          <w:b/>
          <w:color w:val="000000"/>
          <w:sz w:val="24"/>
          <w:szCs w:val="24"/>
        </w:rPr>
      </w:pPr>
    </w:p>
    <w:p w14:paraId="6D026451" w14:textId="64E17884" w:rsidR="006D407A" w:rsidRPr="00DF2219" w:rsidRDefault="006D407A" w:rsidP="006D407A">
      <w:pPr>
        <w:tabs>
          <w:tab w:val="right" w:pos="9504"/>
        </w:tabs>
        <w:spacing w:before="168" w:line="273" w:lineRule="exact"/>
        <w:ind w:left="144"/>
        <w:textAlignment w:val="baseline"/>
        <w:rPr>
          <w:sz w:val="20"/>
          <w:szCs w:val="20"/>
        </w:rPr>
      </w:pPr>
      <w:r w:rsidRPr="006D407A">
        <w:rPr>
          <w:rFonts w:eastAsia="Times New Roman"/>
          <w:b/>
          <w:color w:val="000000"/>
          <w:sz w:val="24"/>
          <w:szCs w:val="24"/>
        </w:rPr>
        <w:t>Docket No. 534</w:t>
      </w:r>
      <w:r w:rsidR="00E13A65">
        <w:rPr>
          <w:rFonts w:eastAsia="Times New Roman"/>
          <w:b/>
          <w:color w:val="000000"/>
          <w:sz w:val="24"/>
          <w:szCs w:val="24"/>
        </w:rPr>
        <w:t>76</w:t>
      </w:r>
    </w:p>
    <w:p w14:paraId="3D1C32C3" w14:textId="77777777" w:rsidR="00236FC6" w:rsidRPr="00DF2219" w:rsidRDefault="00236FC6" w:rsidP="00236FC6">
      <w:pPr>
        <w:ind w:left="720"/>
        <w:jc w:val="both"/>
        <w:rPr>
          <w:sz w:val="20"/>
          <w:szCs w:val="20"/>
        </w:rPr>
      </w:pPr>
    </w:p>
    <w:p w14:paraId="7DD42FB6" w14:textId="77777777" w:rsidR="00672187" w:rsidRDefault="00672187" w:rsidP="00672187">
      <w:pPr>
        <w:rPr>
          <w:rFonts w:eastAsia="Times New Roman"/>
          <w:color w:val="000000"/>
          <w:sz w:val="24"/>
        </w:rPr>
      </w:pPr>
      <w:r>
        <w:rPr>
          <w:rFonts w:eastAsia="Times New Roman"/>
          <w:color w:val="000000"/>
          <w:sz w:val="24"/>
        </w:rPr>
        <w:br w:type="page"/>
      </w:r>
    </w:p>
    <w:p w14:paraId="50376741"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7881187A"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0B9507CB" w14:textId="6FD2B8AC"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6</w:t>
      </w:r>
    </w:p>
    <w:p w14:paraId="6F58B9CE" w14:textId="77777777" w:rsidR="00236FC6" w:rsidRPr="00DF2219" w:rsidRDefault="00236FC6" w:rsidP="00236FC6">
      <w:pPr>
        <w:jc w:val="both"/>
        <w:rPr>
          <w:b/>
          <w:color w:val="000000"/>
          <w:sz w:val="24"/>
          <w:szCs w:val="24"/>
        </w:rPr>
      </w:pPr>
      <w:r w:rsidRPr="00DF2219">
        <w:rPr>
          <w:b/>
          <w:sz w:val="24"/>
          <w:szCs w:val="24"/>
        </w:rPr>
        <w:t>Allendale Water System, Bayridge Water System</w:t>
      </w:r>
    </w:p>
    <w:p w14:paraId="39DD037B" w14:textId="77777777" w:rsidR="00236FC6" w:rsidRPr="00DF2219" w:rsidRDefault="00236FC6" w:rsidP="00236FC6">
      <w:pPr>
        <w:jc w:val="both"/>
        <w:rPr>
          <w:b/>
          <w:color w:val="000000"/>
          <w:sz w:val="24"/>
          <w:szCs w:val="24"/>
        </w:rPr>
      </w:pPr>
      <w:r w:rsidRPr="00DF2219">
        <w:rPr>
          <w:b/>
          <w:sz w:val="24"/>
          <w:szCs w:val="24"/>
        </w:rPr>
        <w:t>Hillgreen Water Company, Loch Ness Cove Water System,</w:t>
      </w:r>
    </w:p>
    <w:p w14:paraId="6EDB5208" w14:textId="77777777" w:rsidR="00236FC6" w:rsidRPr="00DF2219" w:rsidRDefault="00236FC6" w:rsidP="00236FC6">
      <w:pPr>
        <w:jc w:val="both"/>
        <w:rPr>
          <w:b/>
          <w:color w:val="000000"/>
          <w:sz w:val="24"/>
          <w:szCs w:val="24"/>
        </w:rPr>
      </w:pPr>
      <w:r w:rsidRPr="00DF2219">
        <w:rPr>
          <w:b/>
          <w:sz w:val="24"/>
          <w:szCs w:val="24"/>
        </w:rPr>
        <w:t>Lost Lake, Oaks at Houston Point,</w:t>
      </w:r>
    </w:p>
    <w:p w14:paraId="6EE700A1"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2F1006EB" w14:textId="77777777" w:rsidR="00236FC6" w:rsidRPr="00DF2219" w:rsidRDefault="00236FC6" w:rsidP="00236FC6">
      <w:pPr>
        <w:jc w:val="both"/>
        <w:rPr>
          <w:i/>
          <w:color w:val="000000"/>
          <w:sz w:val="24"/>
          <w:szCs w:val="24"/>
        </w:rPr>
      </w:pPr>
      <w:r w:rsidRPr="00DF2219">
        <w:rPr>
          <w:i/>
          <w:color w:val="000000"/>
          <w:sz w:val="24"/>
          <w:szCs w:val="24"/>
        </w:rPr>
        <w:t xml:space="preserve">Formerly Nerro Supply, LLC </w:t>
      </w:r>
    </w:p>
    <w:p w14:paraId="14E6248A" w14:textId="77777777" w:rsidR="00236FC6" w:rsidRPr="00DF2219" w:rsidRDefault="00236FC6" w:rsidP="00236FC6">
      <w:pPr>
        <w:rPr>
          <w:sz w:val="24"/>
          <w:szCs w:val="24"/>
        </w:rPr>
      </w:pPr>
    </w:p>
    <w:p w14:paraId="5C147A54" w14:textId="77777777" w:rsidR="00236FC6" w:rsidRPr="00DF2219" w:rsidRDefault="00236FC6" w:rsidP="00236FC6">
      <w:pPr>
        <w:jc w:val="center"/>
        <w:rPr>
          <w:sz w:val="24"/>
          <w:szCs w:val="24"/>
        </w:rPr>
      </w:pPr>
      <w:r w:rsidRPr="00DF2219">
        <w:rPr>
          <w:sz w:val="24"/>
          <w:szCs w:val="24"/>
        </w:rPr>
        <w:t>SECTION 1.0 -- RATE SCHEDULE (Continued)</w:t>
      </w:r>
    </w:p>
    <w:p w14:paraId="18A5CB33" w14:textId="77777777" w:rsidR="00236FC6" w:rsidRPr="00DF2219" w:rsidRDefault="00236FC6" w:rsidP="00236FC6">
      <w:pPr>
        <w:rPr>
          <w:sz w:val="24"/>
          <w:szCs w:val="24"/>
        </w:rPr>
      </w:pPr>
    </w:p>
    <w:p w14:paraId="2B711F79" w14:textId="77777777" w:rsidR="00236FC6" w:rsidRPr="00DF2219" w:rsidRDefault="00236FC6" w:rsidP="00236FC6">
      <w:pPr>
        <w:rPr>
          <w:b/>
          <w:sz w:val="24"/>
          <w:szCs w:val="24"/>
        </w:rPr>
      </w:pPr>
      <w:r w:rsidRPr="00DF2219">
        <w:rPr>
          <w:b/>
          <w:sz w:val="24"/>
          <w:szCs w:val="24"/>
        </w:rPr>
        <w:t>PURCHASED WATER AND/OR DISTRICT FEE PASS THROUGH CLAUSE:</w:t>
      </w:r>
    </w:p>
    <w:p w14:paraId="2DD1246C" w14:textId="77777777" w:rsidR="00236FC6" w:rsidRPr="00DF2219" w:rsidRDefault="00236FC6" w:rsidP="00236FC6">
      <w:pPr>
        <w:jc w:val="both"/>
        <w:rPr>
          <w:sz w:val="24"/>
          <w:szCs w:val="24"/>
        </w:rPr>
      </w:pPr>
      <w:r w:rsidRPr="00DF2219">
        <w:rPr>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4B6F174E" w14:textId="77777777" w:rsidR="00236FC6" w:rsidRPr="00DF2219" w:rsidRDefault="00236FC6" w:rsidP="00236FC6">
      <w:pPr>
        <w:jc w:val="both"/>
        <w:rPr>
          <w:sz w:val="24"/>
          <w:szCs w:val="24"/>
        </w:rPr>
      </w:pPr>
    </w:p>
    <w:p w14:paraId="7FDDDD87"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888E35"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AC4855B"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603CE8DF"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BBE93BF" w14:textId="77777777" w:rsidR="00236FC6" w:rsidRPr="00DF2219" w:rsidRDefault="00236FC6" w:rsidP="00236FC6">
      <w:pPr>
        <w:rPr>
          <w:sz w:val="18"/>
          <w:szCs w:val="18"/>
        </w:rPr>
      </w:pPr>
    </w:p>
    <w:p w14:paraId="7936CCF7" w14:textId="77777777" w:rsidR="00236FC6" w:rsidRPr="00DF2219" w:rsidRDefault="00236FC6" w:rsidP="00236FC6">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466223FB" w14:textId="77777777" w:rsidR="00236FC6" w:rsidRPr="00DF2219" w:rsidRDefault="00236FC6" w:rsidP="00236FC6">
      <w:pPr>
        <w:tabs>
          <w:tab w:val="left" w:pos="720"/>
          <w:tab w:val="center" w:pos="4680"/>
        </w:tabs>
        <w:rPr>
          <w:sz w:val="24"/>
          <w:szCs w:val="24"/>
        </w:rPr>
      </w:pPr>
    </w:p>
    <w:p w14:paraId="3E0B1E96" w14:textId="77777777" w:rsidR="00236FC6" w:rsidRPr="00DF2219" w:rsidRDefault="00236FC6" w:rsidP="00236FC6">
      <w:pPr>
        <w:tabs>
          <w:tab w:val="left" w:pos="720"/>
          <w:tab w:val="center" w:pos="4680"/>
        </w:tabs>
        <w:rPr>
          <w:sz w:val="24"/>
          <w:szCs w:val="24"/>
        </w:rPr>
      </w:pPr>
    </w:p>
    <w:p w14:paraId="4BA1487E" w14:textId="77777777" w:rsidR="00236FC6" w:rsidRPr="00DF2219" w:rsidRDefault="00236FC6" w:rsidP="00236FC6">
      <w:pPr>
        <w:tabs>
          <w:tab w:val="left" w:pos="720"/>
          <w:tab w:val="center" w:pos="4680"/>
        </w:tabs>
        <w:rPr>
          <w:sz w:val="24"/>
          <w:szCs w:val="24"/>
        </w:rPr>
      </w:pPr>
    </w:p>
    <w:p w14:paraId="0566E81D" w14:textId="77777777" w:rsidR="00236FC6" w:rsidRPr="00DF2219" w:rsidRDefault="00236FC6" w:rsidP="00236FC6">
      <w:pPr>
        <w:tabs>
          <w:tab w:val="left" w:pos="720"/>
          <w:tab w:val="center" w:pos="4680"/>
        </w:tabs>
        <w:rPr>
          <w:sz w:val="24"/>
          <w:szCs w:val="24"/>
        </w:rPr>
      </w:pPr>
    </w:p>
    <w:p w14:paraId="57E347F2" w14:textId="77777777" w:rsidR="00236FC6" w:rsidRPr="00DF2219" w:rsidRDefault="00236FC6" w:rsidP="00236FC6">
      <w:pPr>
        <w:tabs>
          <w:tab w:val="left" w:pos="720"/>
          <w:tab w:val="center" w:pos="4680"/>
        </w:tabs>
        <w:rPr>
          <w:sz w:val="24"/>
          <w:szCs w:val="24"/>
        </w:rPr>
      </w:pPr>
    </w:p>
    <w:p w14:paraId="454BFD95" w14:textId="77777777" w:rsidR="00236FC6" w:rsidRPr="00DF2219" w:rsidRDefault="00236FC6" w:rsidP="00236FC6">
      <w:pPr>
        <w:tabs>
          <w:tab w:val="left" w:pos="720"/>
          <w:tab w:val="center" w:pos="4680"/>
        </w:tabs>
        <w:rPr>
          <w:sz w:val="24"/>
          <w:szCs w:val="24"/>
        </w:rPr>
      </w:pPr>
    </w:p>
    <w:p w14:paraId="0F4C21D6" w14:textId="77777777" w:rsidR="00236FC6" w:rsidRPr="00DF2219" w:rsidRDefault="00236FC6" w:rsidP="00236FC6">
      <w:pPr>
        <w:tabs>
          <w:tab w:val="left" w:pos="720"/>
          <w:tab w:val="center" w:pos="4680"/>
        </w:tabs>
        <w:rPr>
          <w:sz w:val="24"/>
          <w:szCs w:val="24"/>
        </w:rPr>
      </w:pPr>
    </w:p>
    <w:p w14:paraId="76BAC703" w14:textId="77777777" w:rsidR="00236FC6" w:rsidRPr="00DF2219" w:rsidRDefault="00236FC6" w:rsidP="00236FC6">
      <w:pPr>
        <w:tabs>
          <w:tab w:val="left" w:pos="720"/>
          <w:tab w:val="center" w:pos="4680"/>
        </w:tabs>
        <w:rPr>
          <w:sz w:val="24"/>
          <w:szCs w:val="24"/>
        </w:rPr>
      </w:pPr>
    </w:p>
    <w:p w14:paraId="7671A7BC" w14:textId="77777777" w:rsidR="00236FC6" w:rsidRPr="00DF2219" w:rsidRDefault="00236FC6" w:rsidP="00236FC6">
      <w:pPr>
        <w:tabs>
          <w:tab w:val="left" w:pos="720"/>
          <w:tab w:val="center" w:pos="4680"/>
        </w:tabs>
        <w:rPr>
          <w:sz w:val="24"/>
          <w:szCs w:val="24"/>
        </w:rPr>
      </w:pPr>
    </w:p>
    <w:p w14:paraId="013CDC00" w14:textId="77777777" w:rsidR="00236FC6" w:rsidRPr="00DF2219" w:rsidRDefault="00236FC6" w:rsidP="00236FC6">
      <w:pPr>
        <w:tabs>
          <w:tab w:val="left" w:pos="720"/>
          <w:tab w:val="center" w:pos="4680"/>
        </w:tabs>
        <w:rPr>
          <w:sz w:val="24"/>
          <w:szCs w:val="24"/>
        </w:rPr>
      </w:pPr>
    </w:p>
    <w:p w14:paraId="16D0937D" w14:textId="77777777" w:rsidR="00236FC6" w:rsidRPr="00DF2219" w:rsidRDefault="00236FC6" w:rsidP="00236FC6">
      <w:pPr>
        <w:tabs>
          <w:tab w:val="left" w:pos="720"/>
          <w:tab w:val="center" w:pos="4680"/>
        </w:tabs>
        <w:rPr>
          <w:sz w:val="24"/>
          <w:szCs w:val="24"/>
        </w:rPr>
      </w:pPr>
    </w:p>
    <w:p w14:paraId="5AB6F1AF" w14:textId="77777777" w:rsidR="00236FC6" w:rsidRPr="00DF2219" w:rsidRDefault="00236FC6" w:rsidP="00236FC6">
      <w:pPr>
        <w:tabs>
          <w:tab w:val="left" w:pos="720"/>
          <w:tab w:val="center" w:pos="4680"/>
        </w:tabs>
        <w:rPr>
          <w:sz w:val="24"/>
          <w:szCs w:val="24"/>
        </w:rPr>
      </w:pPr>
    </w:p>
    <w:p w14:paraId="3762B2A9" w14:textId="77777777" w:rsidR="00236FC6" w:rsidRPr="00DF2219" w:rsidRDefault="00236FC6" w:rsidP="00236FC6">
      <w:pPr>
        <w:tabs>
          <w:tab w:val="left" w:pos="720"/>
          <w:tab w:val="center" w:pos="4680"/>
        </w:tabs>
        <w:rPr>
          <w:sz w:val="24"/>
          <w:szCs w:val="24"/>
        </w:rPr>
      </w:pPr>
    </w:p>
    <w:p w14:paraId="606CC4BA" w14:textId="77777777" w:rsidR="00236FC6" w:rsidRPr="00DF2219" w:rsidRDefault="00236FC6" w:rsidP="00236FC6">
      <w:pPr>
        <w:tabs>
          <w:tab w:val="left" w:pos="720"/>
          <w:tab w:val="center" w:pos="4680"/>
        </w:tabs>
        <w:rPr>
          <w:sz w:val="24"/>
          <w:szCs w:val="24"/>
        </w:rPr>
      </w:pPr>
    </w:p>
    <w:p w14:paraId="47C3EA69" w14:textId="77777777" w:rsidR="00236FC6" w:rsidRPr="00DF2219" w:rsidRDefault="00236FC6" w:rsidP="00236FC6">
      <w:pPr>
        <w:tabs>
          <w:tab w:val="left" w:pos="720"/>
          <w:tab w:val="center" w:pos="4680"/>
        </w:tabs>
        <w:rPr>
          <w:sz w:val="24"/>
          <w:szCs w:val="24"/>
        </w:rPr>
      </w:pPr>
    </w:p>
    <w:p w14:paraId="4204ABFD" w14:textId="77777777" w:rsidR="00236FC6" w:rsidRPr="00DF2219" w:rsidRDefault="00236FC6" w:rsidP="00236FC6">
      <w:pPr>
        <w:tabs>
          <w:tab w:val="left" w:pos="720"/>
          <w:tab w:val="center" w:pos="4680"/>
        </w:tabs>
        <w:rPr>
          <w:sz w:val="24"/>
          <w:szCs w:val="24"/>
        </w:rPr>
      </w:pPr>
    </w:p>
    <w:p w14:paraId="4846EDB0" w14:textId="77777777" w:rsidR="00236FC6" w:rsidRPr="00DF2219" w:rsidRDefault="00236FC6" w:rsidP="00236FC6">
      <w:pPr>
        <w:tabs>
          <w:tab w:val="left" w:pos="720"/>
          <w:tab w:val="center" w:pos="4680"/>
        </w:tabs>
        <w:rPr>
          <w:sz w:val="24"/>
          <w:szCs w:val="24"/>
        </w:rPr>
      </w:pPr>
    </w:p>
    <w:p w14:paraId="64195E8A" w14:textId="77777777" w:rsidR="00236FC6" w:rsidRPr="00DF2219" w:rsidRDefault="00236FC6" w:rsidP="00236FC6">
      <w:pPr>
        <w:tabs>
          <w:tab w:val="left" w:pos="720"/>
          <w:tab w:val="center" w:pos="4680"/>
        </w:tabs>
        <w:rPr>
          <w:sz w:val="24"/>
          <w:szCs w:val="24"/>
        </w:rPr>
      </w:pPr>
    </w:p>
    <w:p w14:paraId="3C4CB9A9" w14:textId="77777777" w:rsidR="00236FC6" w:rsidRPr="00DF2219" w:rsidRDefault="00236FC6" w:rsidP="00236FC6">
      <w:pPr>
        <w:tabs>
          <w:tab w:val="left" w:pos="720"/>
          <w:tab w:val="center" w:pos="4680"/>
        </w:tabs>
        <w:rPr>
          <w:sz w:val="24"/>
          <w:szCs w:val="24"/>
        </w:rPr>
      </w:pPr>
    </w:p>
    <w:p w14:paraId="667B66F4" w14:textId="77777777" w:rsidR="00236FC6" w:rsidRPr="00DF2219" w:rsidRDefault="00236FC6" w:rsidP="00236FC6">
      <w:pPr>
        <w:tabs>
          <w:tab w:val="left" w:pos="720"/>
          <w:tab w:val="center" w:pos="4680"/>
        </w:tabs>
        <w:rPr>
          <w:sz w:val="24"/>
          <w:szCs w:val="24"/>
        </w:rPr>
      </w:pPr>
    </w:p>
    <w:p w14:paraId="27298153" w14:textId="77777777" w:rsidR="00236FC6" w:rsidRPr="00DF2219" w:rsidRDefault="00236FC6" w:rsidP="00236FC6">
      <w:pPr>
        <w:tabs>
          <w:tab w:val="left" w:pos="720"/>
          <w:tab w:val="center" w:pos="4680"/>
        </w:tabs>
        <w:rPr>
          <w:sz w:val="24"/>
          <w:szCs w:val="24"/>
        </w:rPr>
      </w:pPr>
    </w:p>
    <w:p w14:paraId="7E530917" w14:textId="77777777" w:rsidR="00236FC6" w:rsidRPr="00DF2219" w:rsidRDefault="00236FC6" w:rsidP="00236FC6">
      <w:pPr>
        <w:tabs>
          <w:tab w:val="left" w:pos="720"/>
          <w:tab w:val="center" w:pos="4680"/>
        </w:tabs>
        <w:rPr>
          <w:sz w:val="24"/>
          <w:szCs w:val="24"/>
        </w:rPr>
      </w:pPr>
    </w:p>
    <w:p w14:paraId="5290C38C" w14:textId="77777777" w:rsidR="00236FC6" w:rsidRPr="00DF2219" w:rsidRDefault="00236FC6" w:rsidP="00236FC6">
      <w:pPr>
        <w:tabs>
          <w:tab w:val="left" w:pos="720"/>
          <w:tab w:val="center" w:pos="4680"/>
        </w:tabs>
        <w:rPr>
          <w:sz w:val="24"/>
          <w:szCs w:val="24"/>
        </w:rPr>
      </w:pPr>
    </w:p>
    <w:p w14:paraId="16AAA602" w14:textId="77777777" w:rsidR="00236FC6" w:rsidRPr="00DF2219" w:rsidRDefault="00236FC6" w:rsidP="00236FC6">
      <w:pPr>
        <w:tabs>
          <w:tab w:val="left" w:pos="720"/>
          <w:tab w:val="center" w:pos="4680"/>
        </w:tabs>
        <w:rPr>
          <w:sz w:val="24"/>
          <w:szCs w:val="24"/>
        </w:rPr>
      </w:pPr>
    </w:p>
    <w:p w14:paraId="2BAF4D88" w14:textId="77777777" w:rsidR="00236FC6" w:rsidRPr="00DF2219" w:rsidRDefault="00236FC6" w:rsidP="00236FC6">
      <w:pPr>
        <w:tabs>
          <w:tab w:val="left" w:pos="720"/>
          <w:tab w:val="center" w:pos="4680"/>
        </w:tabs>
        <w:rPr>
          <w:sz w:val="24"/>
          <w:szCs w:val="24"/>
        </w:rPr>
      </w:pPr>
    </w:p>
    <w:p w14:paraId="7F3E13B9" w14:textId="77777777" w:rsidR="00236FC6" w:rsidRPr="00DF2219" w:rsidRDefault="00236FC6" w:rsidP="00236FC6">
      <w:pPr>
        <w:tabs>
          <w:tab w:val="left" w:pos="720"/>
          <w:tab w:val="center" w:pos="4680"/>
        </w:tabs>
        <w:rPr>
          <w:sz w:val="24"/>
          <w:szCs w:val="24"/>
        </w:rPr>
      </w:pPr>
    </w:p>
    <w:p w14:paraId="0BE352CF" w14:textId="77777777" w:rsidR="006D407A" w:rsidRDefault="006D407A" w:rsidP="006D407A">
      <w:pPr>
        <w:tabs>
          <w:tab w:val="right" w:pos="9504"/>
        </w:tabs>
        <w:spacing w:before="168" w:line="273" w:lineRule="exact"/>
        <w:textAlignment w:val="baseline"/>
        <w:rPr>
          <w:sz w:val="24"/>
          <w:szCs w:val="24"/>
        </w:rPr>
      </w:pPr>
    </w:p>
    <w:p w14:paraId="1859143A" w14:textId="77777777" w:rsidR="00A75994" w:rsidRDefault="00A75994" w:rsidP="006D407A">
      <w:pPr>
        <w:tabs>
          <w:tab w:val="right" w:pos="9504"/>
        </w:tabs>
        <w:spacing w:before="168" w:line="273" w:lineRule="exact"/>
        <w:textAlignment w:val="baseline"/>
        <w:rPr>
          <w:rFonts w:eastAsia="Times New Roman"/>
          <w:b/>
          <w:color w:val="000000"/>
          <w:sz w:val="24"/>
          <w:szCs w:val="24"/>
        </w:rPr>
      </w:pPr>
    </w:p>
    <w:p w14:paraId="57C280D4" w14:textId="76B726D0" w:rsidR="00236FC6" w:rsidRPr="00DF2219" w:rsidRDefault="006D407A" w:rsidP="00A75994">
      <w:pPr>
        <w:tabs>
          <w:tab w:val="right" w:pos="9504"/>
        </w:tabs>
        <w:spacing w:before="168" w:line="273" w:lineRule="exact"/>
        <w:textAlignment w:val="baseline"/>
        <w:rPr>
          <w:sz w:val="24"/>
          <w:szCs w:val="24"/>
          <w:lang w:val="en-CA"/>
        </w:rPr>
      </w:pPr>
      <w:r w:rsidRPr="006D407A">
        <w:rPr>
          <w:rFonts w:eastAsia="Times New Roman"/>
          <w:b/>
          <w:color w:val="000000"/>
          <w:sz w:val="24"/>
          <w:szCs w:val="24"/>
        </w:rPr>
        <w:lastRenderedPageBreak/>
        <w:t>Docket No. 534</w:t>
      </w:r>
      <w:r w:rsidR="00E13A65">
        <w:rPr>
          <w:rFonts w:eastAsia="Times New Roman"/>
          <w:b/>
          <w:color w:val="000000"/>
          <w:sz w:val="24"/>
          <w:szCs w:val="24"/>
        </w:rPr>
        <w:t>76</w:t>
      </w:r>
    </w:p>
    <w:p w14:paraId="5BD53123" w14:textId="77777777" w:rsidR="00236FC6" w:rsidRDefault="00236FC6" w:rsidP="00236FC6">
      <w:pPr>
        <w:tabs>
          <w:tab w:val="right" w:pos="9360"/>
        </w:tabs>
        <w:rPr>
          <w:sz w:val="24"/>
          <w:szCs w:val="24"/>
          <w:lang w:val="en-CA"/>
        </w:rPr>
      </w:pPr>
    </w:p>
    <w:p w14:paraId="357AEB37" w14:textId="77777777" w:rsidR="007C308D" w:rsidRDefault="007C308D" w:rsidP="00236FC6">
      <w:pPr>
        <w:tabs>
          <w:tab w:val="right" w:pos="9360"/>
        </w:tabs>
        <w:rPr>
          <w:sz w:val="24"/>
          <w:szCs w:val="24"/>
          <w:lang w:val="en-CA"/>
        </w:rPr>
      </w:pPr>
    </w:p>
    <w:p w14:paraId="1CCAE9AD" w14:textId="4B0C6491"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7</w:t>
      </w:r>
    </w:p>
    <w:p w14:paraId="2F736325" w14:textId="77777777" w:rsidR="00236FC6" w:rsidRPr="00DF2219" w:rsidRDefault="00236FC6" w:rsidP="00236FC6">
      <w:pPr>
        <w:tabs>
          <w:tab w:val="right" w:pos="9360"/>
        </w:tabs>
        <w:rPr>
          <w:b/>
          <w:sz w:val="24"/>
          <w:szCs w:val="24"/>
        </w:rPr>
      </w:pPr>
      <w:r w:rsidRPr="00DF2219">
        <w:rPr>
          <w:b/>
          <w:sz w:val="24"/>
          <w:szCs w:val="24"/>
        </w:rPr>
        <w:t>Wildwood Shores</w:t>
      </w:r>
    </w:p>
    <w:p w14:paraId="78AF5F59" w14:textId="77777777" w:rsidR="00236FC6" w:rsidRPr="00DF2219" w:rsidRDefault="00236FC6" w:rsidP="00236FC6">
      <w:pPr>
        <w:tabs>
          <w:tab w:val="right" w:pos="9360"/>
        </w:tabs>
        <w:rPr>
          <w:i/>
          <w:sz w:val="24"/>
          <w:szCs w:val="24"/>
        </w:rPr>
      </w:pPr>
      <w:r w:rsidRPr="00DF2219">
        <w:rPr>
          <w:i/>
          <w:sz w:val="24"/>
          <w:szCs w:val="24"/>
        </w:rPr>
        <w:t>Formerly Nerro Supply, LLC</w:t>
      </w:r>
    </w:p>
    <w:p w14:paraId="7AE9E286" w14:textId="77777777" w:rsidR="00236FC6" w:rsidRPr="00DF2219" w:rsidRDefault="00236FC6" w:rsidP="00236FC6">
      <w:pPr>
        <w:tabs>
          <w:tab w:val="right" w:pos="9360"/>
        </w:tabs>
        <w:rPr>
          <w:sz w:val="24"/>
          <w:szCs w:val="24"/>
        </w:rPr>
      </w:pPr>
    </w:p>
    <w:p w14:paraId="79A41EFE" w14:textId="77777777" w:rsidR="00236FC6" w:rsidRPr="00DF2219" w:rsidRDefault="00236FC6" w:rsidP="00236FC6">
      <w:pPr>
        <w:jc w:val="center"/>
        <w:rPr>
          <w:sz w:val="24"/>
          <w:szCs w:val="24"/>
        </w:rPr>
      </w:pPr>
      <w:r w:rsidRPr="00DF2219">
        <w:rPr>
          <w:sz w:val="24"/>
          <w:szCs w:val="24"/>
        </w:rPr>
        <w:t>SECTION 1.0 -- RATE SCHEDULE</w:t>
      </w:r>
    </w:p>
    <w:p w14:paraId="28460144" w14:textId="77777777" w:rsidR="00236FC6" w:rsidRPr="00DF2219" w:rsidRDefault="00236FC6" w:rsidP="00236FC6">
      <w:pPr>
        <w:rPr>
          <w:sz w:val="24"/>
          <w:szCs w:val="24"/>
        </w:rPr>
      </w:pPr>
      <w:r w:rsidRPr="00DF2219">
        <w:rPr>
          <w:sz w:val="24"/>
          <w:szCs w:val="24"/>
          <w:u w:val="single"/>
        </w:rPr>
        <w:t>Section 1.01 - Rates</w:t>
      </w:r>
    </w:p>
    <w:p w14:paraId="20AB6572" w14:textId="77777777" w:rsidR="00236FC6" w:rsidRPr="00DF2219" w:rsidRDefault="00236FC6" w:rsidP="00236FC6">
      <w:pPr>
        <w:tabs>
          <w:tab w:val="left" w:pos="2160"/>
          <w:tab w:val="right" w:pos="9360"/>
        </w:tabs>
        <w:rPr>
          <w:sz w:val="24"/>
          <w:szCs w:val="24"/>
        </w:rPr>
      </w:pPr>
    </w:p>
    <w:p w14:paraId="6A5F94C9" w14:textId="77777777" w:rsidR="00236FC6" w:rsidRPr="00DF2219" w:rsidRDefault="00236FC6" w:rsidP="00236FC6">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6FDBE312" w14:textId="77777777" w:rsidR="00236FC6" w:rsidRPr="00DF2219" w:rsidRDefault="00236FC6" w:rsidP="00236FC6">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gallons</w:t>
      </w:r>
    </w:p>
    <w:p w14:paraId="61A313A3" w14:textId="77777777" w:rsidR="00236FC6" w:rsidRPr="00DF2219" w:rsidRDefault="00236FC6" w:rsidP="00236FC6">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83535D9" w14:textId="77777777" w:rsidR="00236FC6" w:rsidRPr="00DF2219" w:rsidRDefault="00236FC6" w:rsidP="00236FC6">
      <w:pPr>
        <w:tabs>
          <w:tab w:val="left" w:pos="2880"/>
        </w:tabs>
        <w:rPr>
          <w:sz w:val="24"/>
          <w:szCs w:val="24"/>
        </w:rPr>
      </w:pPr>
    </w:p>
    <w:p w14:paraId="3C5F934F" w14:textId="77777777" w:rsidR="00236FC6" w:rsidRPr="00DF2219" w:rsidRDefault="00236FC6" w:rsidP="00236FC6">
      <w:pPr>
        <w:rPr>
          <w:sz w:val="24"/>
          <w:szCs w:val="24"/>
        </w:rPr>
      </w:pPr>
      <w:r w:rsidRPr="00DF2219">
        <w:rPr>
          <w:sz w:val="24"/>
          <w:szCs w:val="24"/>
        </w:rPr>
        <w:t>FORM OF PAYMENT:   The utility will accept the following forms of payment:</w:t>
      </w:r>
    </w:p>
    <w:p w14:paraId="39A3107F" w14:textId="77777777" w:rsidR="00236FC6" w:rsidRPr="00DF2219" w:rsidRDefault="00236FC6" w:rsidP="00236FC6">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X  </w:t>
      </w:r>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3FBCA6F6" w14:textId="77777777" w:rsidR="00236FC6" w:rsidRPr="00FD7B4C" w:rsidRDefault="00236FC6" w:rsidP="00236FC6">
      <w:pPr>
        <w:ind w:left="720"/>
        <w:jc w:val="both"/>
        <w:rPr>
          <w:sz w:val="18"/>
          <w:szCs w:val="18"/>
        </w:rPr>
      </w:pPr>
      <w:r w:rsidRPr="00FD7B4C">
        <w:rPr>
          <w:sz w:val="18"/>
          <w:szCs w:val="18"/>
        </w:rPr>
        <w:t>THE UTILITY SEPTEMBER REQUIRE EXACT CHANGE FOR PAYMENTS AND SEPTEMBER REFUSE TO ACCEPT PAYMENTS MADE USING MORE THAN $1.00 IN SMALL COINS.  A WRITTEN RECEIPT WILL BE GIVEN FOR CASH PAYMENTS.</w:t>
      </w:r>
    </w:p>
    <w:p w14:paraId="435E0881" w14:textId="77777777" w:rsidR="00236FC6" w:rsidRPr="00DF2219" w:rsidRDefault="00236FC6" w:rsidP="00236FC6">
      <w:pPr>
        <w:rPr>
          <w:sz w:val="24"/>
          <w:szCs w:val="24"/>
        </w:rPr>
      </w:pPr>
    </w:p>
    <w:p w14:paraId="09790E3D"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0423F7AE" w14:textId="77777777" w:rsidR="00236FC6" w:rsidRPr="00FD7B4C" w:rsidRDefault="00236FC6" w:rsidP="00236FC6">
      <w:pPr>
        <w:ind w:left="720"/>
        <w:jc w:val="both"/>
        <w:rPr>
          <w:sz w:val="18"/>
          <w:szCs w:val="18"/>
        </w:rPr>
      </w:pPr>
      <w:r w:rsidRPr="00FD7B4C">
        <w:rPr>
          <w:sz w:val="18"/>
          <w:szCs w:val="18"/>
        </w:rPr>
        <w:t>PUC RULES REQUIRE THE UTILITY TO COLLECT A FEE OF ONE PERCENT OF THE RETAIL MONTHLY BILL AND REMIT THE FEE TO TCEQ.</w:t>
      </w:r>
    </w:p>
    <w:p w14:paraId="72E1868E" w14:textId="77777777" w:rsidR="00236FC6" w:rsidRPr="00DF2219" w:rsidRDefault="00236FC6" w:rsidP="00236FC6">
      <w:pPr>
        <w:rPr>
          <w:sz w:val="24"/>
          <w:szCs w:val="24"/>
        </w:rPr>
      </w:pPr>
    </w:p>
    <w:p w14:paraId="50F3E634" w14:textId="77777777" w:rsidR="00236FC6" w:rsidRPr="00DF2219" w:rsidRDefault="00236FC6" w:rsidP="00236FC6">
      <w:pPr>
        <w:rPr>
          <w:sz w:val="24"/>
          <w:szCs w:val="24"/>
        </w:rPr>
      </w:pPr>
      <w:r w:rsidRPr="00DF2219">
        <w:rPr>
          <w:sz w:val="24"/>
          <w:szCs w:val="24"/>
          <w:u w:val="single"/>
        </w:rPr>
        <w:t>Section 1.02 - Miscellaneous Fees</w:t>
      </w:r>
    </w:p>
    <w:p w14:paraId="37D33308"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3C598117" w14:textId="77777777" w:rsidR="00236FC6" w:rsidRPr="00FD7B4C" w:rsidRDefault="00236FC6" w:rsidP="00236FC6">
      <w:pPr>
        <w:ind w:left="720"/>
        <w:jc w:val="both"/>
        <w:rPr>
          <w:sz w:val="18"/>
          <w:szCs w:val="18"/>
        </w:rPr>
      </w:pPr>
      <w:r w:rsidRPr="00FD7B4C">
        <w:rPr>
          <w:sz w:val="18"/>
          <w:szCs w:val="18"/>
        </w:rPr>
        <w:t>TAP FEE COVERS THE UTILITY'S COSTS FOR MATERIALS AND LABOR TO INSTALL A STANDARD RESIDENTIAL 5/8" or 3/4" METER.  AN ADDITIONAL FEE TO COVER UNIQUE COSTS IS PERMITTED IF LISTED ON THIS TARIFF.</w:t>
      </w:r>
    </w:p>
    <w:p w14:paraId="50BA1843" w14:textId="77777777" w:rsidR="00236FC6" w:rsidRPr="00DF2219" w:rsidRDefault="00236FC6" w:rsidP="00236FC6">
      <w:pPr>
        <w:rPr>
          <w:sz w:val="24"/>
          <w:szCs w:val="24"/>
        </w:rPr>
      </w:pPr>
    </w:p>
    <w:p w14:paraId="0E419211"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048D53D9" w14:textId="77777777" w:rsidR="00236FC6" w:rsidRPr="00FD7B4C" w:rsidRDefault="00236FC6" w:rsidP="00236FC6">
      <w:pPr>
        <w:ind w:left="720"/>
        <w:jc w:val="both"/>
        <w:rPr>
          <w:sz w:val="18"/>
          <w:szCs w:val="18"/>
        </w:rPr>
      </w:pPr>
      <w:r w:rsidRPr="00FD7B4C">
        <w:rPr>
          <w:sz w:val="18"/>
          <w:szCs w:val="18"/>
        </w:rPr>
        <w:t>FOR EXAMPLE, A ROAD BORE FOR CUSTOMERS OUTSIDE OF SUBDIVISIONS OR RESIDENTIAL AREAS.</w:t>
      </w:r>
    </w:p>
    <w:p w14:paraId="3CD64BC1" w14:textId="77777777" w:rsidR="00236FC6" w:rsidRPr="00DF2219" w:rsidRDefault="00236FC6" w:rsidP="00236FC6">
      <w:pPr>
        <w:rPr>
          <w:sz w:val="24"/>
          <w:szCs w:val="24"/>
        </w:rPr>
      </w:pPr>
    </w:p>
    <w:p w14:paraId="0424ED21" w14:textId="77777777" w:rsidR="00236FC6" w:rsidRPr="00DF2219" w:rsidRDefault="00236FC6" w:rsidP="00236FC6">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7A9BF71" w14:textId="77777777" w:rsidR="00236FC6" w:rsidRPr="00FD7B4C" w:rsidRDefault="00236FC6" w:rsidP="00236FC6">
      <w:pPr>
        <w:ind w:left="720"/>
        <w:jc w:val="both"/>
        <w:rPr>
          <w:sz w:val="18"/>
          <w:szCs w:val="18"/>
        </w:rPr>
      </w:pPr>
      <w:r w:rsidRPr="00FD7B4C">
        <w:rPr>
          <w:sz w:val="18"/>
          <w:szCs w:val="18"/>
        </w:rPr>
        <w:t>TAP FEE IS THE UTILITY'S ACTUAL COST FOR MATERIALS AND LABOR FOR METER SIZE INSTALLED.</w:t>
      </w:r>
    </w:p>
    <w:p w14:paraId="66220B38" w14:textId="77777777" w:rsidR="00236FC6" w:rsidRPr="00DF2219" w:rsidRDefault="00236FC6" w:rsidP="00236FC6">
      <w:pPr>
        <w:rPr>
          <w:sz w:val="24"/>
          <w:szCs w:val="24"/>
        </w:rPr>
      </w:pPr>
    </w:p>
    <w:p w14:paraId="431553E3" w14:textId="77777777" w:rsidR="00236FC6" w:rsidRPr="00DF2219" w:rsidRDefault="00236FC6" w:rsidP="00236FC6">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243FFE90"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46159EA6" w14:textId="77777777" w:rsidR="00236FC6" w:rsidRPr="00DF2219" w:rsidRDefault="00236FC6" w:rsidP="00236FC6">
      <w:pPr>
        <w:rPr>
          <w:sz w:val="24"/>
          <w:szCs w:val="24"/>
        </w:rPr>
      </w:pPr>
    </w:p>
    <w:p w14:paraId="467412F5" w14:textId="77777777" w:rsidR="00236FC6" w:rsidRPr="00DF2219" w:rsidRDefault="00236FC6" w:rsidP="00236FC6">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6E0813DF" w14:textId="77777777" w:rsidR="00236FC6" w:rsidRPr="00FD7B4C" w:rsidRDefault="00236FC6" w:rsidP="00236FC6">
      <w:pPr>
        <w:ind w:left="720" w:firstLine="18"/>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46EF4E2B" w14:textId="77777777" w:rsidR="00236FC6" w:rsidRPr="00DF2219" w:rsidRDefault="00236FC6" w:rsidP="00236FC6">
      <w:pPr>
        <w:rPr>
          <w:sz w:val="24"/>
          <w:szCs w:val="24"/>
          <w:lang w:val="en-CA"/>
        </w:rPr>
      </w:pPr>
    </w:p>
    <w:p w14:paraId="6596A0B5" w14:textId="77777777" w:rsidR="00236FC6" w:rsidRPr="00DF2219" w:rsidRDefault="00236FC6" w:rsidP="00236FC6">
      <w:pPr>
        <w:rPr>
          <w:sz w:val="24"/>
          <w:szCs w:val="24"/>
          <w:lang w:val="en-CA"/>
        </w:rPr>
      </w:pPr>
    </w:p>
    <w:p w14:paraId="5EA03ED5" w14:textId="77777777" w:rsidR="00236FC6" w:rsidRPr="00DF2219" w:rsidRDefault="00236FC6" w:rsidP="00236FC6">
      <w:pPr>
        <w:rPr>
          <w:sz w:val="24"/>
          <w:szCs w:val="24"/>
          <w:lang w:val="en-CA"/>
        </w:rPr>
      </w:pPr>
    </w:p>
    <w:p w14:paraId="44974D9E" w14:textId="77777777" w:rsidR="00236FC6" w:rsidRPr="00DF2219" w:rsidRDefault="00236FC6" w:rsidP="00962BFD">
      <w:pPr>
        <w:rPr>
          <w:sz w:val="24"/>
          <w:szCs w:val="24"/>
          <w:lang w:val="en-CA"/>
        </w:rPr>
      </w:pPr>
    </w:p>
    <w:p w14:paraId="7B8970E0" w14:textId="77777777" w:rsidR="00236FC6" w:rsidRPr="00DF2219" w:rsidRDefault="00236FC6" w:rsidP="00962BFD">
      <w:pPr>
        <w:rPr>
          <w:sz w:val="24"/>
          <w:szCs w:val="24"/>
          <w:lang w:val="en-CA"/>
        </w:rPr>
      </w:pPr>
    </w:p>
    <w:p w14:paraId="0FF4B3B5" w14:textId="77777777" w:rsidR="006D407A" w:rsidRDefault="006D407A" w:rsidP="00962BFD">
      <w:pPr>
        <w:tabs>
          <w:tab w:val="right" w:pos="9504"/>
        </w:tabs>
        <w:ind w:left="144"/>
        <w:textAlignment w:val="baseline"/>
        <w:rPr>
          <w:sz w:val="24"/>
          <w:szCs w:val="24"/>
          <w:lang w:val="en-CA"/>
        </w:rPr>
      </w:pPr>
    </w:p>
    <w:p w14:paraId="1716B54E" w14:textId="77777777" w:rsidR="006D407A" w:rsidRDefault="006D407A" w:rsidP="00962BFD">
      <w:pPr>
        <w:tabs>
          <w:tab w:val="right" w:pos="9504"/>
        </w:tabs>
        <w:textAlignment w:val="baseline"/>
        <w:rPr>
          <w:sz w:val="24"/>
          <w:szCs w:val="24"/>
          <w:lang w:val="en-CA"/>
        </w:rPr>
      </w:pPr>
    </w:p>
    <w:p w14:paraId="01A20C11" w14:textId="77777777" w:rsidR="006D407A" w:rsidRDefault="006D407A" w:rsidP="00962BFD">
      <w:pPr>
        <w:tabs>
          <w:tab w:val="right" w:pos="9504"/>
        </w:tabs>
        <w:textAlignment w:val="baseline"/>
        <w:rPr>
          <w:sz w:val="24"/>
          <w:szCs w:val="24"/>
          <w:lang w:val="en-CA"/>
        </w:rPr>
      </w:pPr>
    </w:p>
    <w:p w14:paraId="105AFBC7" w14:textId="77777777" w:rsidR="006D407A" w:rsidRDefault="006D407A" w:rsidP="00962BFD">
      <w:pPr>
        <w:tabs>
          <w:tab w:val="right" w:pos="9504"/>
        </w:tabs>
        <w:textAlignment w:val="baseline"/>
        <w:rPr>
          <w:sz w:val="24"/>
          <w:szCs w:val="24"/>
          <w:lang w:val="en-CA"/>
        </w:rPr>
      </w:pPr>
    </w:p>
    <w:p w14:paraId="0752ECA7" w14:textId="77777777" w:rsidR="00962BFD" w:rsidRDefault="00962BFD" w:rsidP="00962BFD">
      <w:pPr>
        <w:tabs>
          <w:tab w:val="right" w:pos="9504"/>
        </w:tabs>
        <w:textAlignment w:val="baseline"/>
        <w:rPr>
          <w:rFonts w:eastAsia="Times New Roman"/>
          <w:b/>
          <w:color w:val="000000"/>
          <w:sz w:val="24"/>
          <w:szCs w:val="24"/>
        </w:rPr>
      </w:pPr>
    </w:p>
    <w:p w14:paraId="1C3ECC30" w14:textId="77777777" w:rsidR="00962BFD" w:rsidRDefault="00962BFD" w:rsidP="00962BFD">
      <w:pPr>
        <w:tabs>
          <w:tab w:val="right" w:pos="9504"/>
        </w:tabs>
        <w:textAlignment w:val="baseline"/>
        <w:rPr>
          <w:rFonts w:eastAsia="Times New Roman"/>
          <w:b/>
          <w:color w:val="000000"/>
          <w:sz w:val="24"/>
          <w:szCs w:val="24"/>
        </w:rPr>
      </w:pPr>
    </w:p>
    <w:p w14:paraId="47F78008" w14:textId="77777777" w:rsidR="00962BFD" w:rsidRDefault="00962BFD" w:rsidP="00962BFD">
      <w:pPr>
        <w:tabs>
          <w:tab w:val="right" w:pos="9504"/>
        </w:tabs>
        <w:textAlignment w:val="baseline"/>
        <w:rPr>
          <w:rFonts w:eastAsia="Times New Roman"/>
          <w:b/>
          <w:color w:val="000000"/>
          <w:sz w:val="24"/>
          <w:szCs w:val="24"/>
        </w:rPr>
      </w:pPr>
    </w:p>
    <w:p w14:paraId="4199F925" w14:textId="77777777" w:rsidR="00962BFD" w:rsidRDefault="00962BFD" w:rsidP="00962BFD">
      <w:pPr>
        <w:tabs>
          <w:tab w:val="right" w:pos="9504"/>
        </w:tabs>
        <w:textAlignment w:val="baseline"/>
        <w:rPr>
          <w:rFonts w:eastAsia="Times New Roman"/>
          <w:b/>
          <w:color w:val="000000"/>
          <w:sz w:val="24"/>
          <w:szCs w:val="24"/>
        </w:rPr>
      </w:pPr>
    </w:p>
    <w:p w14:paraId="4D6FD3A4" w14:textId="77777777" w:rsidR="00806BAE" w:rsidRDefault="00806BAE" w:rsidP="00962BFD">
      <w:pPr>
        <w:tabs>
          <w:tab w:val="right" w:pos="9504"/>
        </w:tabs>
        <w:textAlignment w:val="baseline"/>
        <w:rPr>
          <w:rFonts w:eastAsia="Times New Roman"/>
          <w:b/>
          <w:color w:val="000000"/>
          <w:sz w:val="24"/>
          <w:szCs w:val="24"/>
        </w:rPr>
      </w:pPr>
    </w:p>
    <w:p w14:paraId="4EECF93D" w14:textId="77777777" w:rsidR="00806BAE" w:rsidRDefault="00806BAE" w:rsidP="00962BFD">
      <w:pPr>
        <w:tabs>
          <w:tab w:val="right" w:pos="9504"/>
        </w:tabs>
        <w:textAlignment w:val="baseline"/>
        <w:rPr>
          <w:rFonts w:eastAsia="Times New Roman"/>
          <w:b/>
          <w:color w:val="000000"/>
          <w:sz w:val="24"/>
          <w:szCs w:val="24"/>
        </w:rPr>
      </w:pPr>
    </w:p>
    <w:p w14:paraId="7254486C" w14:textId="3848F0F8" w:rsidR="006D407A" w:rsidRPr="006D407A" w:rsidRDefault="006D407A" w:rsidP="00962BFD">
      <w:pPr>
        <w:tabs>
          <w:tab w:val="right" w:pos="9504"/>
        </w:tabs>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64E78D9E" w14:textId="3997303C" w:rsidR="00962BFD" w:rsidRDefault="00962BFD" w:rsidP="00236FC6">
      <w:pPr>
        <w:tabs>
          <w:tab w:val="right" w:pos="9360"/>
        </w:tabs>
        <w:rPr>
          <w:sz w:val="24"/>
          <w:szCs w:val="24"/>
          <w:lang w:val="en-CA"/>
        </w:rPr>
      </w:pPr>
    </w:p>
    <w:p w14:paraId="78224AEE" w14:textId="77777777" w:rsidR="00806BAE" w:rsidRDefault="00806BAE" w:rsidP="00236FC6">
      <w:pPr>
        <w:tabs>
          <w:tab w:val="right" w:pos="9360"/>
        </w:tabs>
        <w:rPr>
          <w:sz w:val="24"/>
          <w:szCs w:val="24"/>
          <w:lang w:val="en-CA"/>
        </w:rPr>
      </w:pPr>
    </w:p>
    <w:p w14:paraId="7B234F14" w14:textId="17449516"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8</w:t>
      </w:r>
    </w:p>
    <w:p w14:paraId="149D9E64" w14:textId="77777777" w:rsidR="00236FC6" w:rsidRPr="00DF2219" w:rsidRDefault="00236FC6" w:rsidP="00236FC6">
      <w:pPr>
        <w:tabs>
          <w:tab w:val="right" w:pos="9360"/>
        </w:tabs>
        <w:rPr>
          <w:b/>
          <w:sz w:val="24"/>
          <w:szCs w:val="24"/>
        </w:rPr>
      </w:pPr>
      <w:r w:rsidRPr="00DF2219">
        <w:rPr>
          <w:b/>
          <w:sz w:val="24"/>
          <w:szCs w:val="24"/>
        </w:rPr>
        <w:t>Wildwood Shores</w:t>
      </w:r>
    </w:p>
    <w:p w14:paraId="7DD219FF" w14:textId="77777777" w:rsidR="00236FC6" w:rsidRPr="00DF2219" w:rsidRDefault="00236FC6" w:rsidP="00236FC6">
      <w:pPr>
        <w:tabs>
          <w:tab w:val="right" w:pos="9360"/>
        </w:tabs>
        <w:rPr>
          <w:i/>
          <w:sz w:val="24"/>
          <w:szCs w:val="24"/>
        </w:rPr>
      </w:pPr>
      <w:r w:rsidRPr="00DF2219">
        <w:rPr>
          <w:i/>
          <w:sz w:val="24"/>
          <w:szCs w:val="24"/>
        </w:rPr>
        <w:t>Formerly Nerro Supply, LLC</w:t>
      </w:r>
    </w:p>
    <w:p w14:paraId="003C4A45" w14:textId="77777777" w:rsidR="00236FC6" w:rsidRPr="00DF2219" w:rsidRDefault="00236FC6" w:rsidP="00236FC6">
      <w:pPr>
        <w:ind w:firstLine="18"/>
        <w:rPr>
          <w:sz w:val="24"/>
          <w:szCs w:val="24"/>
        </w:rPr>
      </w:pPr>
    </w:p>
    <w:p w14:paraId="23F9EBA5" w14:textId="77777777" w:rsidR="00236FC6" w:rsidRPr="00DF2219" w:rsidRDefault="00236FC6" w:rsidP="00236FC6">
      <w:pPr>
        <w:ind w:firstLine="18"/>
        <w:jc w:val="center"/>
        <w:rPr>
          <w:sz w:val="24"/>
          <w:szCs w:val="24"/>
        </w:rPr>
      </w:pPr>
      <w:r w:rsidRPr="00DF2219">
        <w:rPr>
          <w:sz w:val="24"/>
          <w:szCs w:val="24"/>
        </w:rPr>
        <w:t>SECTION 1.0 -- RATE SCHEDULE (Continued)</w:t>
      </w:r>
    </w:p>
    <w:p w14:paraId="45D1E3B9" w14:textId="77777777" w:rsidR="00236FC6" w:rsidRPr="00DF2219" w:rsidRDefault="00236FC6" w:rsidP="00236FC6">
      <w:pPr>
        <w:rPr>
          <w:sz w:val="24"/>
          <w:szCs w:val="24"/>
        </w:rPr>
      </w:pPr>
    </w:p>
    <w:p w14:paraId="2019FCB6" w14:textId="77777777" w:rsidR="00236FC6" w:rsidRPr="00DF2219" w:rsidRDefault="00236FC6" w:rsidP="00236FC6">
      <w:pPr>
        <w:rPr>
          <w:sz w:val="24"/>
          <w:szCs w:val="24"/>
        </w:rPr>
      </w:pPr>
      <w:r w:rsidRPr="00DF2219">
        <w:rPr>
          <w:sz w:val="24"/>
          <w:szCs w:val="24"/>
        </w:rPr>
        <w:t>RECONNECTION FEE</w:t>
      </w:r>
    </w:p>
    <w:p w14:paraId="2000970E"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51AFABC2"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a)</w:t>
      </w:r>
      <w:r w:rsidRPr="00FD7B4C">
        <w:rPr>
          <w:sz w:val="24"/>
          <w:szCs w:val="24"/>
        </w:rPr>
        <w:tab/>
        <w:t>Non-payment of bill (Maximum $25.00)</w:t>
      </w:r>
      <w:r w:rsidRPr="00FD7B4C">
        <w:rPr>
          <w:sz w:val="24"/>
          <w:szCs w:val="24"/>
        </w:rPr>
        <w:tab/>
      </w:r>
      <w:r w:rsidRPr="00FD7B4C">
        <w:rPr>
          <w:sz w:val="24"/>
          <w:szCs w:val="24"/>
          <w:u w:val="single"/>
        </w:rPr>
        <w:t>$25.00</w:t>
      </w:r>
    </w:p>
    <w:p w14:paraId="5B5D09BE"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b)</w:t>
      </w:r>
      <w:r w:rsidRPr="00FD7B4C">
        <w:rPr>
          <w:sz w:val="24"/>
          <w:szCs w:val="24"/>
        </w:rPr>
        <w:tab/>
        <w:t>Customer's request that service be disconnected</w:t>
      </w:r>
      <w:r w:rsidRPr="00FD7B4C">
        <w:rPr>
          <w:sz w:val="24"/>
          <w:szCs w:val="24"/>
        </w:rPr>
        <w:tab/>
      </w:r>
      <w:r w:rsidRPr="00FD7B4C">
        <w:rPr>
          <w:sz w:val="24"/>
          <w:szCs w:val="24"/>
          <w:u w:val="single"/>
        </w:rPr>
        <w:t>$10.00</w:t>
      </w:r>
    </w:p>
    <w:p w14:paraId="1B4B96D1" w14:textId="77777777" w:rsidR="00236FC6" w:rsidRPr="00DF2219" w:rsidRDefault="00236FC6" w:rsidP="00236FC6">
      <w:pPr>
        <w:tabs>
          <w:tab w:val="right" w:leader="dot" w:pos="9360"/>
        </w:tabs>
        <w:rPr>
          <w:sz w:val="24"/>
          <w:szCs w:val="24"/>
        </w:rPr>
      </w:pPr>
    </w:p>
    <w:p w14:paraId="3DE58CC5"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2A5627ED" w14:textId="77777777" w:rsidR="00236FC6" w:rsidRPr="00FD7B4C" w:rsidRDefault="00236FC6" w:rsidP="00236FC6">
      <w:pPr>
        <w:ind w:left="720"/>
        <w:jc w:val="both"/>
        <w:rPr>
          <w:sz w:val="18"/>
          <w:szCs w:val="18"/>
        </w:rPr>
      </w:pPr>
      <w:r w:rsidRPr="00FD7B4C">
        <w:rPr>
          <w:sz w:val="18"/>
          <w:szCs w:val="18"/>
        </w:rPr>
        <w:t>THE TRANSFER FEE WILL BE CHARGED FOR CHANGING AN ACCOUNT NAME AT THE SAME SERVICE LOCATION WHEN THE SERVICE IS NOT DISCONNECTED</w:t>
      </w:r>
    </w:p>
    <w:p w14:paraId="46467814" w14:textId="77777777" w:rsidR="00236FC6" w:rsidRPr="00DF2219" w:rsidRDefault="00236FC6" w:rsidP="00236FC6">
      <w:pPr>
        <w:rPr>
          <w:sz w:val="24"/>
          <w:szCs w:val="24"/>
        </w:rPr>
      </w:pPr>
    </w:p>
    <w:p w14:paraId="18796DF6"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057C2FEB"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846EAAB" w14:textId="77777777" w:rsidR="00236FC6" w:rsidRPr="00DF2219" w:rsidRDefault="00236FC6" w:rsidP="00236FC6">
      <w:pPr>
        <w:rPr>
          <w:sz w:val="24"/>
          <w:szCs w:val="24"/>
        </w:rPr>
      </w:pPr>
    </w:p>
    <w:p w14:paraId="23A5609D"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1A782D3F" w14:textId="77777777" w:rsidR="00236FC6" w:rsidRPr="00FD7B4C" w:rsidRDefault="00236FC6" w:rsidP="00236FC6">
      <w:pPr>
        <w:ind w:left="720"/>
        <w:jc w:val="both"/>
        <w:rPr>
          <w:sz w:val="18"/>
          <w:szCs w:val="18"/>
        </w:rPr>
      </w:pPr>
      <w:r w:rsidRPr="00FD7B4C">
        <w:rPr>
          <w:sz w:val="18"/>
          <w:szCs w:val="18"/>
        </w:rPr>
        <w:t>RETURNED CHECK CHARGES MUST BE BASED ON THE UTILITY’S DOCUMENTABLE COST.</w:t>
      </w:r>
    </w:p>
    <w:p w14:paraId="0F6C84EF" w14:textId="77777777" w:rsidR="00236FC6" w:rsidRPr="00DF2219" w:rsidRDefault="00236FC6" w:rsidP="00236FC6">
      <w:pPr>
        <w:rPr>
          <w:sz w:val="24"/>
          <w:szCs w:val="24"/>
        </w:rPr>
      </w:pPr>
    </w:p>
    <w:p w14:paraId="51347D65"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65BB6AD9" w14:textId="77777777" w:rsidR="00236FC6" w:rsidRPr="00DF2219" w:rsidRDefault="00236FC6" w:rsidP="00236FC6">
      <w:pPr>
        <w:rPr>
          <w:sz w:val="24"/>
          <w:szCs w:val="24"/>
        </w:rPr>
      </w:pPr>
    </w:p>
    <w:p w14:paraId="61FEFAE5"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0DEC0AE5" w14:textId="77777777" w:rsidR="00236FC6" w:rsidRPr="00DF2219" w:rsidRDefault="00236FC6" w:rsidP="00236FC6">
      <w:pPr>
        <w:rPr>
          <w:sz w:val="24"/>
          <w:szCs w:val="24"/>
        </w:rPr>
      </w:pPr>
    </w:p>
    <w:p w14:paraId="336AB5A7"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1FC7A5EE"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49356245" w14:textId="77777777" w:rsidR="00236FC6" w:rsidRPr="00DF2219" w:rsidRDefault="00236FC6" w:rsidP="00236FC6">
      <w:pPr>
        <w:rPr>
          <w:sz w:val="24"/>
          <w:szCs w:val="24"/>
        </w:rPr>
      </w:pPr>
    </w:p>
    <w:p w14:paraId="2007BD7F" w14:textId="77777777" w:rsidR="00236FC6" w:rsidRPr="00DF2219" w:rsidRDefault="00236FC6" w:rsidP="00236FC6">
      <w:pPr>
        <w:rPr>
          <w:sz w:val="24"/>
          <w:szCs w:val="24"/>
        </w:rPr>
      </w:pPr>
      <w:r w:rsidRPr="00DF2219">
        <w:rPr>
          <w:sz w:val="24"/>
          <w:szCs w:val="24"/>
        </w:rPr>
        <w:t>LINE EXTENSION AND CONSTRUCTION CHARGES:</w:t>
      </w:r>
    </w:p>
    <w:p w14:paraId="63FD6F1A"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0C9C1A9B" w14:textId="77777777" w:rsidR="00236FC6" w:rsidRPr="00DF2219" w:rsidRDefault="00236FC6" w:rsidP="00236FC6">
      <w:pPr>
        <w:rPr>
          <w:sz w:val="24"/>
          <w:szCs w:val="24"/>
          <w:lang w:val="en-CA"/>
        </w:rPr>
      </w:pPr>
    </w:p>
    <w:p w14:paraId="5BB55DD6" w14:textId="77777777" w:rsidR="00236FC6" w:rsidRPr="00DF2219" w:rsidRDefault="00236FC6" w:rsidP="00236FC6">
      <w:pPr>
        <w:rPr>
          <w:sz w:val="24"/>
          <w:szCs w:val="24"/>
          <w:lang w:val="en-CA"/>
        </w:rPr>
      </w:pPr>
    </w:p>
    <w:p w14:paraId="57DDB70D" w14:textId="77777777" w:rsidR="00236FC6" w:rsidRPr="00DF2219" w:rsidRDefault="00236FC6" w:rsidP="00236FC6">
      <w:pPr>
        <w:rPr>
          <w:sz w:val="24"/>
          <w:szCs w:val="24"/>
          <w:lang w:val="en-CA"/>
        </w:rPr>
      </w:pPr>
    </w:p>
    <w:p w14:paraId="6FC46588" w14:textId="77777777" w:rsidR="00236FC6" w:rsidRPr="00DF2219" w:rsidRDefault="00236FC6" w:rsidP="00236FC6">
      <w:pPr>
        <w:rPr>
          <w:sz w:val="24"/>
          <w:szCs w:val="24"/>
          <w:lang w:val="en-CA"/>
        </w:rPr>
      </w:pPr>
    </w:p>
    <w:p w14:paraId="5C77FD41" w14:textId="77777777" w:rsidR="00236FC6" w:rsidRPr="00DF2219" w:rsidRDefault="00236FC6" w:rsidP="00236FC6">
      <w:pPr>
        <w:rPr>
          <w:sz w:val="24"/>
          <w:szCs w:val="24"/>
          <w:lang w:val="en-CA"/>
        </w:rPr>
      </w:pPr>
    </w:p>
    <w:p w14:paraId="023B815B" w14:textId="77777777" w:rsidR="00236FC6" w:rsidRPr="00DF2219" w:rsidRDefault="00236FC6" w:rsidP="00236FC6">
      <w:pPr>
        <w:rPr>
          <w:sz w:val="24"/>
          <w:szCs w:val="24"/>
          <w:lang w:val="en-CA"/>
        </w:rPr>
      </w:pPr>
    </w:p>
    <w:p w14:paraId="3FDE3243" w14:textId="77777777" w:rsidR="00236FC6" w:rsidRPr="00DF2219" w:rsidRDefault="00236FC6" w:rsidP="00236FC6">
      <w:pPr>
        <w:rPr>
          <w:sz w:val="24"/>
          <w:szCs w:val="24"/>
          <w:lang w:val="en-CA"/>
        </w:rPr>
      </w:pPr>
    </w:p>
    <w:p w14:paraId="4A3B02A4" w14:textId="77777777" w:rsidR="00236FC6" w:rsidRPr="00DF2219" w:rsidRDefault="00236FC6" w:rsidP="00236FC6">
      <w:pPr>
        <w:rPr>
          <w:sz w:val="24"/>
          <w:szCs w:val="24"/>
          <w:lang w:val="en-CA"/>
        </w:rPr>
      </w:pPr>
    </w:p>
    <w:p w14:paraId="54E1374D" w14:textId="77777777" w:rsidR="00236FC6" w:rsidRPr="00DF2219" w:rsidRDefault="00236FC6" w:rsidP="00236FC6">
      <w:pPr>
        <w:rPr>
          <w:sz w:val="24"/>
          <w:szCs w:val="24"/>
          <w:lang w:val="en-CA"/>
        </w:rPr>
      </w:pPr>
    </w:p>
    <w:p w14:paraId="5F136A20" w14:textId="77777777" w:rsidR="00236FC6" w:rsidRPr="00DF2219" w:rsidRDefault="00236FC6" w:rsidP="00236FC6">
      <w:pPr>
        <w:rPr>
          <w:sz w:val="24"/>
          <w:szCs w:val="24"/>
          <w:lang w:val="en-CA"/>
        </w:rPr>
      </w:pPr>
    </w:p>
    <w:p w14:paraId="06DB2FB6" w14:textId="77777777" w:rsidR="00236FC6" w:rsidRPr="00DF2219" w:rsidRDefault="00236FC6" w:rsidP="00236FC6">
      <w:pPr>
        <w:rPr>
          <w:sz w:val="24"/>
          <w:szCs w:val="24"/>
          <w:lang w:val="en-CA"/>
        </w:rPr>
      </w:pPr>
    </w:p>
    <w:p w14:paraId="21C203AE" w14:textId="77777777" w:rsidR="00236FC6" w:rsidRPr="00DF2219" w:rsidRDefault="00236FC6" w:rsidP="00236FC6">
      <w:pPr>
        <w:rPr>
          <w:sz w:val="24"/>
          <w:szCs w:val="24"/>
          <w:lang w:val="en-CA"/>
        </w:rPr>
      </w:pPr>
    </w:p>
    <w:p w14:paraId="2B13E448" w14:textId="77777777" w:rsidR="00236FC6" w:rsidRPr="00DF2219" w:rsidRDefault="00236FC6" w:rsidP="00236FC6">
      <w:pPr>
        <w:rPr>
          <w:sz w:val="24"/>
          <w:szCs w:val="24"/>
          <w:lang w:val="en-CA"/>
        </w:rPr>
      </w:pPr>
    </w:p>
    <w:p w14:paraId="35296F3B" w14:textId="77777777" w:rsidR="00236FC6" w:rsidRPr="00DF2219" w:rsidRDefault="00236FC6" w:rsidP="00962BFD">
      <w:pPr>
        <w:rPr>
          <w:sz w:val="24"/>
          <w:szCs w:val="24"/>
          <w:lang w:val="en-CA"/>
        </w:rPr>
      </w:pPr>
    </w:p>
    <w:p w14:paraId="7517151B" w14:textId="77777777" w:rsidR="006D407A" w:rsidRDefault="006D407A" w:rsidP="00962BFD">
      <w:pPr>
        <w:tabs>
          <w:tab w:val="right" w:pos="9504"/>
        </w:tabs>
        <w:textAlignment w:val="baseline"/>
        <w:rPr>
          <w:rFonts w:eastAsia="Times New Roman"/>
          <w:b/>
          <w:color w:val="000000"/>
          <w:sz w:val="24"/>
          <w:szCs w:val="24"/>
        </w:rPr>
      </w:pPr>
    </w:p>
    <w:p w14:paraId="49FFD2D1" w14:textId="77777777" w:rsidR="00962BFD" w:rsidRDefault="00962BFD" w:rsidP="00962BFD">
      <w:pPr>
        <w:tabs>
          <w:tab w:val="right" w:pos="9504"/>
        </w:tabs>
        <w:textAlignment w:val="baseline"/>
        <w:rPr>
          <w:rFonts w:eastAsia="Times New Roman"/>
          <w:b/>
          <w:color w:val="000000"/>
          <w:sz w:val="24"/>
          <w:szCs w:val="24"/>
        </w:rPr>
      </w:pPr>
    </w:p>
    <w:p w14:paraId="086E79C5" w14:textId="77777777" w:rsidR="00A75994" w:rsidRDefault="00A75994" w:rsidP="00962BFD">
      <w:pPr>
        <w:tabs>
          <w:tab w:val="right" w:pos="9504"/>
        </w:tabs>
        <w:textAlignment w:val="baseline"/>
        <w:rPr>
          <w:rFonts w:eastAsia="Times New Roman"/>
          <w:b/>
          <w:color w:val="000000"/>
          <w:sz w:val="24"/>
          <w:szCs w:val="24"/>
        </w:rPr>
      </w:pPr>
    </w:p>
    <w:p w14:paraId="4D0DA1E1" w14:textId="3C843815" w:rsidR="00236FC6" w:rsidRPr="00DF2219" w:rsidRDefault="006D407A" w:rsidP="00962BFD">
      <w:pPr>
        <w:tabs>
          <w:tab w:val="right" w:pos="9504"/>
        </w:tabs>
        <w:textAlignment w:val="baseline"/>
        <w:rPr>
          <w:sz w:val="24"/>
          <w:szCs w:val="24"/>
          <w:lang w:val="en-CA"/>
        </w:rPr>
      </w:pPr>
      <w:r w:rsidRPr="006D407A">
        <w:rPr>
          <w:rFonts w:eastAsia="Times New Roman"/>
          <w:b/>
          <w:color w:val="000000"/>
          <w:sz w:val="24"/>
          <w:szCs w:val="24"/>
        </w:rPr>
        <w:t>Docket No. 534</w:t>
      </w:r>
      <w:r w:rsidR="00E13A65">
        <w:rPr>
          <w:rFonts w:eastAsia="Times New Roman"/>
          <w:b/>
          <w:color w:val="000000"/>
          <w:sz w:val="24"/>
          <w:szCs w:val="24"/>
        </w:rPr>
        <w:t>76</w:t>
      </w:r>
      <w:r w:rsidR="00236FC6" w:rsidRPr="00DF2219">
        <w:rPr>
          <w:sz w:val="24"/>
          <w:szCs w:val="24"/>
          <w:lang w:val="en-CA"/>
        </w:rPr>
        <w:br w:type="page"/>
      </w:r>
    </w:p>
    <w:p w14:paraId="1F0823DC" w14:textId="77777777" w:rsidR="00236FC6" w:rsidRPr="00DF2219" w:rsidRDefault="00236FC6" w:rsidP="00236FC6">
      <w:pPr>
        <w:jc w:val="both"/>
        <w:rPr>
          <w:b/>
          <w:color w:val="000000"/>
          <w:sz w:val="24"/>
          <w:szCs w:val="24"/>
        </w:rPr>
      </w:pPr>
    </w:p>
    <w:p w14:paraId="165470B6" w14:textId="18401ABD"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C35DEB">
        <w:rPr>
          <w:color w:val="000000"/>
          <w:sz w:val="24"/>
          <w:szCs w:val="24"/>
        </w:rPr>
        <w:t>19</w:t>
      </w:r>
    </w:p>
    <w:p w14:paraId="4074BC07"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595E1E1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0AB4AE53" w14:textId="77777777" w:rsidR="00236FC6" w:rsidRPr="00605B8C" w:rsidRDefault="00236FC6" w:rsidP="00236FC6">
      <w:pPr>
        <w:tabs>
          <w:tab w:val="center" w:pos="4680"/>
        </w:tabs>
        <w:rPr>
          <w:i/>
          <w:iCs/>
          <w:color w:val="000000"/>
          <w:sz w:val="24"/>
          <w:szCs w:val="24"/>
        </w:rPr>
      </w:pPr>
      <w:r w:rsidRPr="00605B8C">
        <w:rPr>
          <w:i/>
          <w:iCs/>
          <w:color w:val="000000"/>
          <w:sz w:val="24"/>
          <w:szCs w:val="24"/>
        </w:rPr>
        <w:t>Formerly Nerro Supply Investors, Inc.</w:t>
      </w:r>
    </w:p>
    <w:p w14:paraId="50905D73" w14:textId="77777777" w:rsidR="00236FC6" w:rsidRPr="00605B8C" w:rsidRDefault="00236FC6" w:rsidP="00236FC6">
      <w:pPr>
        <w:tabs>
          <w:tab w:val="center" w:pos="4680"/>
        </w:tabs>
        <w:jc w:val="center"/>
        <w:rPr>
          <w:color w:val="000000"/>
          <w:sz w:val="24"/>
          <w:szCs w:val="24"/>
        </w:rPr>
      </w:pPr>
    </w:p>
    <w:p w14:paraId="4D5DE090" w14:textId="77777777" w:rsidR="00236FC6" w:rsidRPr="00605B8C" w:rsidRDefault="00236FC6" w:rsidP="00236FC6">
      <w:pPr>
        <w:tabs>
          <w:tab w:val="center" w:pos="4680"/>
        </w:tabs>
        <w:jc w:val="center"/>
        <w:rPr>
          <w:color w:val="000000"/>
          <w:sz w:val="24"/>
          <w:szCs w:val="24"/>
        </w:rPr>
      </w:pPr>
      <w:r w:rsidRPr="00605B8C">
        <w:rPr>
          <w:color w:val="000000"/>
          <w:sz w:val="24"/>
          <w:szCs w:val="24"/>
        </w:rPr>
        <w:t>SECTION 1.0 -- RATE SCHEDULE</w:t>
      </w:r>
    </w:p>
    <w:p w14:paraId="257CE1B6" w14:textId="77777777" w:rsidR="00236FC6" w:rsidRPr="005142C7" w:rsidRDefault="00236FC6" w:rsidP="00236FC6">
      <w:pPr>
        <w:jc w:val="both"/>
        <w:rPr>
          <w:color w:val="000000"/>
        </w:rPr>
      </w:pPr>
    </w:p>
    <w:p w14:paraId="42EBBE16" w14:textId="77777777" w:rsidR="00236FC6" w:rsidRPr="00605B8C" w:rsidRDefault="00236FC6" w:rsidP="00236FC6">
      <w:pPr>
        <w:jc w:val="both"/>
        <w:rPr>
          <w:color w:val="000000"/>
          <w:sz w:val="24"/>
          <w:szCs w:val="24"/>
        </w:rPr>
      </w:pPr>
      <w:r w:rsidRPr="00605B8C">
        <w:rPr>
          <w:color w:val="000000"/>
          <w:sz w:val="24"/>
          <w:szCs w:val="24"/>
          <w:u w:val="single"/>
        </w:rPr>
        <w:t>Section 1.01 - Rates</w:t>
      </w:r>
    </w:p>
    <w:p w14:paraId="68E829F5" w14:textId="77777777" w:rsidR="00236FC6" w:rsidRPr="005142C7" w:rsidRDefault="00236FC6" w:rsidP="00236FC6">
      <w:pPr>
        <w:jc w:val="both"/>
        <w:rPr>
          <w:color w:val="000000"/>
        </w:rPr>
      </w:pPr>
    </w:p>
    <w:p w14:paraId="2D9E7F49" w14:textId="77777777" w:rsidR="00236FC6" w:rsidRPr="00605B8C" w:rsidRDefault="00236FC6" w:rsidP="00236FC6">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3485E0D9"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0F0FA9B2"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minimum</w:t>
      </w:r>
    </w:p>
    <w:p w14:paraId="66EDC25E" w14:textId="77777777" w:rsidR="00236FC6" w:rsidRPr="00605B8C" w:rsidRDefault="00236FC6" w:rsidP="00236FC6">
      <w:pPr>
        <w:tabs>
          <w:tab w:val="right" w:pos="9900"/>
        </w:tabs>
        <w:rPr>
          <w:b/>
          <w:color w:val="000000"/>
          <w:sz w:val="24"/>
          <w:szCs w:val="24"/>
        </w:rPr>
      </w:pPr>
      <w:r w:rsidRPr="00605B8C">
        <w:rPr>
          <w:color w:val="000000"/>
          <w:sz w:val="24"/>
          <w:szCs w:val="24"/>
        </w:rPr>
        <w:tab/>
      </w:r>
      <w:r w:rsidRPr="00605B8C">
        <w:rPr>
          <w:b/>
          <w:color w:val="000000"/>
          <w:sz w:val="24"/>
          <w:szCs w:val="24"/>
        </w:rPr>
        <w:t xml:space="preserve">*Plus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A466C89" w14:textId="77777777" w:rsidR="00236FC6" w:rsidRPr="005142C7" w:rsidRDefault="00236FC6" w:rsidP="00236FC6">
      <w:pPr>
        <w:ind w:left="7110" w:hanging="7110"/>
        <w:jc w:val="both"/>
        <w:rPr>
          <w:color w:val="000000"/>
        </w:rPr>
      </w:pPr>
    </w:p>
    <w:p w14:paraId="0ABE9C30" w14:textId="77777777" w:rsidR="00236FC6" w:rsidRPr="00605B8C" w:rsidRDefault="00236FC6" w:rsidP="00236FC6">
      <w:pPr>
        <w:rPr>
          <w:bCs/>
          <w:color w:val="000000"/>
          <w:sz w:val="24"/>
          <w:szCs w:val="24"/>
        </w:rPr>
      </w:pPr>
      <w:r w:rsidRPr="00605B8C">
        <w:rPr>
          <w:bCs/>
          <w:color w:val="000000"/>
          <w:sz w:val="24"/>
          <w:szCs w:val="24"/>
        </w:rPr>
        <w:t>*North Harris County Regional Water Authority Water Use Fee:</w:t>
      </w:r>
    </w:p>
    <w:p w14:paraId="4D7A9DCD" w14:textId="41B96E9E" w:rsidR="00236FC6" w:rsidRPr="00605B8C" w:rsidRDefault="00236FC6" w:rsidP="00236FC6">
      <w:pPr>
        <w:rPr>
          <w:bCs/>
          <w:color w:val="000000"/>
          <w:sz w:val="24"/>
          <w:szCs w:val="24"/>
        </w:rPr>
      </w:pPr>
      <w:r w:rsidRPr="00605B8C">
        <w:rPr>
          <w:bCs/>
          <w:color w:val="000000"/>
          <w:sz w:val="24"/>
          <w:szCs w:val="24"/>
          <w:u w:val="single"/>
        </w:rPr>
        <w:t>$</w:t>
      </w:r>
      <w:r w:rsidR="000D6226">
        <w:rPr>
          <w:bCs/>
          <w:color w:val="000000"/>
          <w:sz w:val="24"/>
          <w:szCs w:val="24"/>
          <w:u w:val="single"/>
        </w:rPr>
        <w:t>6.70</w:t>
      </w:r>
      <w:r w:rsidRPr="00605B8C">
        <w:rPr>
          <w:bCs/>
          <w:color w:val="000000"/>
          <w:sz w:val="24"/>
          <w:szCs w:val="24"/>
        </w:rPr>
        <w:t xml:space="preserve"> per 1,000 for all gallons used</w:t>
      </w:r>
    </w:p>
    <w:p w14:paraId="74049C6F" w14:textId="0EE82C10" w:rsidR="00236FC6" w:rsidRPr="00605B8C" w:rsidRDefault="00236FC6" w:rsidP="00236FC6">
      <w:pPr>
        <w:rPr>
          <w:b/>
          <w:bCs/>
          <w:i/>
          <w:color w:val="000000"/>
          <w:sz w:val="24"/>
          <w:szCs w:val="24"/>
        </w:rPr>
      </w:pPr>
      <w:r w:rsidRPr="00605B8C">
        <w:rPr>
          <w:b/>
          <w:bCs/>
          <w:i/>
          <w:color w:val="000000"/>
          <w:sz w:val="24"/>
          <w:szCs w:val="24"/>
        </w:rPr>
        <w:t>Tariff Control No. 5</w:t>
      </w:r>
      <w:r w:rsidR="000D6226">
        <w:rPr>
          <w:b/>
          <w:bCs/>
          <w:i/>
          <w:color w:val="000000"/>
          <w:sz w:val="24"/>
          <w:szCs w:val="24"/>
        </w:rPr>
        <w:t>3209</w:t>
      </w:r>
    </w:p>
    <w:p w14:paraId="6FF23BCB" w14:textId="77777777" w:rsidR="00236FC6" w:rsidRPr="005142C7" w:rsidRDefault="00236FC6" w:rsidP="00236FC6">
      <w:pPr>
        <w:rPr>
          <w:bCs/>
          <w:color w:val="000000"/>
        </w:rPr>
      </w:pPr>
    </w:p>
    <w:p w14:paraId="3AECC31F" w14:textId="77777777" w:rsidR="00236FC6" w:rsidRPr="00605B8C" w:rsidRDefault="00236FC6" w:rsidP="00236FC6">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28065727"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164A334F"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minimum </w:t>
      </w:r>
    </w:p>
    <w:p w14:paraId="379F23C2" w14:textId="77777777" w:rsidR="00236FC6" w:rsidRPr="00605B8C" w:rsidRDefault="00236FC6" w:rsidP="00236FC6">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6F2B9CF2" w14:textId="77777777" w:rsidR="00236FC6" w:rsidRPr="005142C7" w:rsidRDefault="00236FC6" w:rsidP="00236FC6"/>
    <w:p w14:paraId="7730D716" w14:textId="77777777" w:rsidR="00236FC6" w:rsidRPr="00605B8C" w:rsidRDefault="00236FC6" w:rsidP="00236FC6">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27B86BD8" w14:textId="77777777" w:rsidR="00236FC6" w:rsidRPr="00605B8C" w:rsidRDefault="00236FC6" w:rsidP="00236FC6">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690DF2E4" w14:textId="77777777" w:rsidR="00236FC6" w:rsidRPr="005142C7" w:rsidRDefault="00236FC6" w:rsidP="00236FC6">
      <w:pPr>
        <w:jc w:val="both"/>
        <w:rPr>
          <w:bCs/>
          <w:color w:val="000000"/>
        </w:rPr>
      </w:pPr>
    </w:p>
    <w:p w14:paraId="572C0239" w14:textId="77777777" w:rsidR="00236FC6" w:rsidRPr="00605B8C" w:rsidRDefault="00236FC6" w:rsidP="00236FC6">
      <w:pPr>
        <w:ind w:right="-270"/>
        <w:rPr>
          <w:color w:val="000000"/>
          <w:sz w:val="24"/>
          <w:szCs w:val="24"/>
        </w:rPr>
      </w:pPr>
      <w:r w:rsidRPr="00605B8C">
        <w:rPr>
          <w:color w:val="000000"/>
          <w:sz w:val="24"/>
          <w:szCs w:val="24"/>
        </w:rPr>
        <w:t>*San Jacinto River Authority Fee for Hazy Hollow East Estates only:</w:t>
      </w:r>
    </w:p>
    <w:p w14:paraId="4E5E260A" w14:textId="75FABED2" w:rsidR="00236FC6" w:rsidRPr="00605B8C" w:rsidRDefault="00236FC6" w:rsidP="00236FC6">
      <w:pPr>
        <w:tabs>
          <w:tab w:val="right" w:pos="9360"/>
        </w:tabs>
        <w:rPr>
          <w:color w:val="000000"/>
          <w:sz w:val="24"/>
          <w:szCs w:val="24"/>
        </w:rPr>
      </w:pPr>
      <w:r w:rsidRPr="00605B8C">
        <w:rPr>
          <w:b/>
          <w:i/>
          <w:color w:val="000000"/>
          <w:sz w:val="24"/>
          <w:szCs w:val="24"/>
        </w:rPr>
        <w:t xml:space="preserve">Tariff Control No. </w:t>
      </w:r>
      <w:r w:rsidR="00FA44A9">
        <w:rPr>
          <w:b/>
          <w:i/>
          <w:color w:val="000000"/>
          <w:sz w:val="24"/>
          <w:szCs w:val="24"/>
        </w:rPr>
        <w:t>5</w:t>
      </w:r>
      <w:r w:rsidR="000D6226">
        <w:rPr>
          <w:b/>
          <w:i/>
          <w:color w:val="000000"/>
          <w:sz w:val="24"/>
          <w:szCs w:val="24"/>
        </w:rPr>
        <w:t>3209</w:t>
      </w:r>
      <w:r w:rsidRPr="00605B8C">
        <w:rPr>
          <w:color w:val="000000"/>
          <w:sz w:val="24"/>
          <w:szCs w:val="24"/>
        </w:rPr>
        <w:tab/>
      </w:r>
      <w:r w:rsidRPr="00605B8C">
        <w:rPr>
          <w:color w:val="000000"/>
          <w:sz w:val="24"/>
          <w:szCs w:val="24"/>
          <w:u w:val="single"/>
        </w:rPr>
        <w:t>$3.</w:t>
      </w:r>
      <w:r w:rsidR="000D6226">
        <w:rPr>
          <w:color w:val="000000"/>
          <w:sz w:val="24"/>
          <w:szCs w:val="24"/>
          <w:u w:val="single"/>
        </w:rPr>
        <w:t>80</w:t>
      </w:r>
      <w:r w:rsidRPr="00605B8C">
        <w:rPr>
          <w:color w:val="000000"/>
          <w:sz w:val="24"/>
          <w:szCs w:val="24"/>
        </w:rPr>
        <w:t xml:space="preserve"> per 1,000 for all gallons used</w:t>
      </w:r>
    </w:p>
    <w:p w14:paraId="0CE6259A" w14:textId="77777777" w:rsidR="00236FC6" w:rsidRPr="005142C7" w:rsidRDefault="00236FC6" w:rsidP="00236FC6">
      <w:pPr>
        <w:jc w:val="both"/>
        <w:rPr>
          <w:color w:val="000000"/>
        </w:rPr>
      </w:pPr>
    </w:p>
    <w:p w14:paraId="743D41DC" w14:textId="77777777" w:rsidR="00236FC6" w:rsidRPr="00605B8C" w:rsidRDefault="00236FC6" w:rsidP="00236FC6">
      <w:pPr>
        <w:rPr>
          <w:color w:val="000000"/>
          <w:sz w:val="24"/>
          <w:szCs w:val="24"/>
        </w:rPr>
      </w:pPr>
      <w:r w:rsidRPr="00605B8C">
        <w:rPr>
          <w:color w:val="000000"/>
          <w:sz w:val="24"/>
          <w:szCs w:val="24"/>
        </w:rPr>
        <w:t>FORM OF PAYMENT:   The utility will accept the following forms of payment:</w:t>
      </w:r>
    </w:p>
    <w:p w14:paraId="6D14889C" w14:textId="77777777" w:rsidR="00236FC6" w:rsidRPr="00605B8C" w:rsidRDefault="00236FC6" w:rsidP="00236FC6">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r w:rsidRPr="00605B8C">
        <w:rPr>
          <w:color w:val="000000"/>
          <w:sz w:val="24"/>
          <w:szCs w:val="24"/>
        </w:rPr>
        <w:t xml:space="preserve">, </w:t>
      </w:r>
      <w:r w:rsidRPr="00605B8C">
        <w:rPr>
          <w:color w:val="000000"/>
          <w:sz w:val="24"/>
          <w:szCs w:val="24"/>
        </w:rPr>
        <w:tab/>
        <w:t>Other (specify)____</w:t>
      </w:r>
    </w:p>
    <w:p w14:paraId="47C9B3E5" w14:textId="77777777" w:rsidR="00236FC6" w:rsidRPr="00672187" w:rsidRDefault="00236FC6" w:rsidP="00236FC6">
      <w:pPr>
        <w:ind w:left="360"/>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20072F56" w14:textId="77777777" w:rsidR="00236FC6" w:rsidRPr="005142C7" w:rsidRDefault="00236FC6" w:rsidP="00236FC6">
      <w:pPr>
        <w:jc w:val="both"/>
        <w:rPr>
          <w:color w:val="000000"/>
        </w:rPr>
      </w:pPr>
    </w:p>
    <w:p w14:paraId="4EAFB33C" w14:textId="77777777" w:rsidR="00236FC6" w:rsidRPr="00605B8C" w:rsidRDefault="00236FC6" w:rsidP="00236FC6">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457BD917" w14:textId="77777777" w:rsidR="00236FC6" w:rsidRPr="00672187" w:rsidRDefault="00236FC6" w:rsidP="00236FC6">
      <w:pPr>
        <w:ind w:left="360"/>
        <w:jc w:val="both"/>
        <w:rPr>
          <w:color w:val="000000"/>
          <w:sz w:val="18"/>
          <w:szCs w:val="18"/>
        </w:rPr>
      </w:pPr>
      <w:r w:rsidRPr="00672187">
        <w:rPr>
          <w:color w:val="000000"/>
          <w:sz w:val="18"/>
          <w:szCs w:val="18"/>
        </w:rPr>
        <w:t>PUC RULES REQUIRE THE UTILITY TO COLLECT A FEE OF ONE PERCENT OF THE RETAIL MONTHLY BILL AND REMIT TO THE TCEQ.</w:t>
      </w:r>
    </w:p>
    <w:p w14:paraId="3B442E75" w14:textId="77777777" w:rsidR="00236FC6" w:rsidRPr="005142C7" w:rsidRDefault="00236FC6" w:rsidP="00236FC6">
      <w:pPr>
        <w:ind w:firstLine="18"/>
      </w:pPr>
    </w:p>
    <w:p w14:paraId="41B715F2" w14:textId="77777777" w:rsidR="00236FC6" w:rsidRPr="00605B8C" w:rsidRDefault="00236FC6" w:rsidP="00236FC6">
      <w:pPr>
        <w:jc w:val="both"/>
        <w:rPr>
          <w:color w:val="000000"/>
          <w:sz w:val="24"/>
          <w:szCs w:val="24"/>
        </w:rPr>
      </w:pPr>
      <w:r w:rsidRPr="00605B8C">
        <w:rPr>
          <w:color w:val="000000"/>
          <w:sz w:val="24"/>
          <w:szCs w:val="24"/>
          <w:u w:val="single"/>
        </w:rPr>
        <w:t>Section 1.02 - Miscellaneous Fees</w:t>
      </w:r>
    </w:p>
    <w:p w14:paraId="27D1BDC8" w14:textId="77777777" w:rsidR="00236FC6" w:rsidRPr="005142C7" w:rsidRDefault="00236FC6" w:rsidP="00236FC6">
      <w:pPr>
        <w:jc w:val="both"/>
        <w:rPr>
          <w:color w:val="000000"/>
        </w:rPr>
      </w:pPr>
    </w:p>
    <w:p w14:paraId="346A6578"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0C36ED4" w14:textId="77777777" w:rsidR="00236FC6" w:rsidRPr="00672187" w:rsidRDefault="00236FC6" w:rsidP="00236FC6">
      <w:pPr>
        <w:ind w:left="36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147FAABD" w14:textId="77777777" w:rsidR="00236FC6" w:rsidRPr="005142C7" w:rsidRDefault="00236FC6" w:rsidP="00236FC6">
      <w:pPr>
        <w:jc w:val="both"/>
        <w:rPr>
          <w:color w:val="000000"/>
        </w:rPr>
      </w:pPr>
    </w:p>
    <w:p w14:paraId="00C5C18C"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3D9EC3C5" w14:textId="77777777" w:rsidR="00236FC6" w:rsidRPr="00672187" w:rsidRDefault="00236FC6" w:rsidP="00236FC6">
      <w:pPr>
        <w:ind w:left="360"/>
        <w:jc w:val="both"/>
        <w:rPr>
          <w:color w:val="000000"/>
          <w:sz w:val="18"/>
          <w:szCs w:val="18"/>
        </w:rPr>
      </w:pPr>
      <w:r w:rsidRPr="00672187">
        <w:rPr>
          <w:color w:val="000000"/>
          <w:sz w:val="18"/>
          <w:szCs w:val="18"/>
        </w:rPr>
        <w:t>FOR EXAMPLE, A ROAD BORE FOR CUSTOMERS OUTSIDE OF SUBDIVISIONS OR RESIDENTIAL AREAS.</w:t>
      </w:r>
    </w:p>
    <w:p w14:paraId="0EC920FB" w14:textId="77777777" w:rsidR="00236FC6" w:rsidRPr="005142C7" w:rsidRDefault="00236FC6" w:rsidP="00236FC6">
      <w:pPr>
        <w:jc w:val="both"/>
        <w:rPr>
          <w:color w:val="000000"/>
        </w:rPr>
      </w:pPr>
    </w:p>
    <w:p w14:paraId="5502F5E7"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46B21D09" w14:textId="77777777" w:rsidR="005142C7" w:rsidRDefault="00236FC6" w:rsidP="00236FC6">
      <w:pPr>
        <w:ind w:left="360"/>
        <w:jc w:val="both"/>
        <w:rPr>
          <w:color w:val="000000"/>
          <w:sz w:val="18"/>
          <w:szCs w:val="18"/>
        </w:rPr>
      </w:pPr>
      <w:r w:rsidRPr="00672187">
        <w:rPr>
          <w:color w:val="000000"/>
          <w:sz w:val="18"/>
          <w:szCs w:val="18"/>
        </w:rPr>
        <w:t>TAP FEE IS THE UTILITY'S ACTUAL COST FOR MATERIALS AND LABOR FOR METER SIZE INSTALLED.</w:t>
      </w:r>
    </w:p>
    <w:p w14:paraId="6DA08C03" w14:textId="43E312F4" w:rsidR="00236FC6" w:rsidRPr="00672187" w:rsidRDefault="005142C7" w:rsidP="00A75994">
      <w:pPr>
        <w:tabs>
          <w:tab w:val="right" w:pos="9504"/>
        </w:tabs>
        <w:spacing w:before="168" w:line="273" w:lineRule="exact"/>
        <w:textAlignment w:val="baseline"/>
        <w:rPr>
          <w:b/>
          <w:color w:val="000000"/>
          <w:sz w:val="18"/>
          <w:szCs w:val="18"/>
        </w:rPr>
      </w:pPr>
      <w:bookmarkStart w:id="18" w:name="_Hlk109192551"/>
      <w:r w:rsidRPr="006D407A">
        <w:rPr>
          <w:rFonts w:eastAsia="Times New Roman"/>
          <w:b/>
          <w:color w:val="000000"/>
          <w:sz w:val="24"/>
          <w:szCs w:val="24"/>
        </w:rPr>
        <w:lastRenderedPageBreak/>
        <w:t>Docket No. 534</w:t>
      </w:r>
      <w:bookmarkEnd w:id="18"/>
      <w:r w:rsidR="00E13A65">
        <w:rPr>
          <w:rFonts w:eastAsia="Times New Roman"/>
          <w:b/>
          <w:color w:val="000000"/>
          <w:sz w:val="24"/>
          <w:szCs w:val="24"/>
        </w:rPr>
        <w:t>76</w:t>
      </w:r>
      <w:r w:rsidR="00236FC6" w:rsidRPr="00672187">
        <w:rPr>
          <w:b/>
          <w:color w:val="000000"/>
          <w:sz w:val="18"/>
          <w:szCs w:val="18"/>
        </w:rPr>
        <w:br w:type="page"/>
      </w:r>
    </w:p>
    <w:p w14:paraId="43283AE9" w14:textId="77777777" w:rsidR="00672187" w:rsidRDefault="00672187" w:rsidP="00236FC6">
      <w:pPr>
        <w:tabs>
          <w:tab w:val="right" w:pos="9360"/>
        </w:tabs>
        <w:rPr>
          <w:color w:val="000000"/>
          <w:sz w:val="24"/>
          <w:szCs w:val="24"/>
          <w:u w:val="single"/>
        </w:rPr>
      </w:pPr>
    </w:p>
    <w:p w14:paraId="7968E52B" w14:textId="56D340D0"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F36427">
        <w:rPr>
          <w:color w:val="000000"/>
          <w:sz w:val="24"/>
          <w:szCs w:val="24"/>
        </w:rPr>
        <w:t>2</w:t>
      </w:r>
      <w:r w:rsidR="00C35DEB">
        <w:rPr>
          <w:color w:val="000000"/>
          <w:sz w:val="24"/>
          <w:szCs w:val="24"/>
        </w:rPr>
        <w:t>0</w:t>
      </w:r>
    </w:p>
    <w:p w14:paraId="482C8B5F"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FEB92F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3B717382" w14:textId="77777777" w:rsidR="00236FC6" w:rsidRPr="00605B8C" w:rsidRDefault="00236FC6" w:rsidP="00236FC6">
      <w:pPr>
        <w:rPr>
          <w:i/>
          <w:iCs/>
          <w:sz w:val="24"/>
          <w:szCs w:val="24"/>
        </w:rPr>
      </w:pPr>
      <w:r w:rsidRPr="00605B8C">
        <w:rPr>
          <w:i/>
          <w:iCs/>
          <w:sz w:val="24"/>
          <w:szCs w:val="24"/>
        </w:rPr>
        <w:t>Formerly Nerro Supply Investors, Inc.</w:t>
      </w:r>
    </w:p>
    <w:p w14:paraId="0A690631" w14:textId="77777777" w:rsidR="00236FC6" w:rsidRPr="00605B8C" w:rsidRDefault="00236FC6" w:rsidP="00236FC6">
      <w:pPr>
        <w:rPr>
          <w:i/>
          <w:iCs/>
          <w:sz w:val="24"/>
          <w:szCs w:val="24"/>
        </w:rPr>
      </w:pPr>
    </w:p>
    <w:p w14:paraId="7A1F2F9C" w14:textId="77777777" w:rsidR="00236FC6" w:rsidRPr="00605B8C" w:rsidRDefault="00236FC6" w:rsidP="00236FC6">
      <w:pPr>
        <w:ind w:firstLine="18"/>
        <w:jc w:val="center"/>
        <w:rPr>
          <w:sz w:val="24"/>
          <w:szCs w:val="24"/>
        </w:rPr>
      </w:pPr>
      <w:r w:rsidRPr="00605B8C">
        <w:rPr>
          <w:sz w:val="24"/>
          <w:szCs w:val="24"/>
        </w:rPr>
        <w:t>SECTION 1.0 – RATE SCHEDULE (Continued)</w:t>
      </w:r>
    </w:p>
    <w:p w14:paraId="19725B27" w14:textId="77777777" w:rsidR="00236FC6" w:rsidRPr="00605B8C" w:rsidRDefault="00236FC6" w:rsidP="00236FC6">
      <w:pPr>
        <w:jc w:val="both"/>
        <w:rPr>
          <w:color w:val="000000"/>
          <w:sz w:val="24"/>
          <w:szCs w:val="24"/>
          <w:u w:val="single"/>
        </w:rPr>
      </w:pPr>
    </w:p>
    <w:p w14:paraId="531F94CC" w14:textId="77777777" w:rsidR="00236FC6" w:rsidRPr="00605B8C" w:rsidRDefault="00236FC6" w:rsidP="00236FC6">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7D9C47B2" w14:textId="77777777" w:rsidR="00236FC6" w:rsidRPr="00FD7B4C" w:rsidRDefault="00236FC6" w:rsidP="00236FC6">
      <w:pPr>
        <w:ind w:left="360"/>
        <w:jc w:val="both"/>
        <w:rPr>
          <w:color w:val="000000"/>
          <w:sz w:val="18"/>
          <w:szCs w:val="18"/>
        </w:rPr>
      </w:pPr>
      <w:r w:rsidRPr="00FD7B4C">
        <w:rPr>
          <w:color w:val="000000"/>
          <w:sz w:val="18"/>
          <w:szCs w:val="18"/>
        </w:rPr>
        <w:t>THIS FEE MAY BE CHARGED IF A CUSTOMER REQUESTS THAT AN EXISTING METER BE RELOCATED.</w:t>
      </w:r>
    </w:p>
    <w:p w14:paraId="6F7785F3" w14:textId="77777777" w:rsidR="00236FC6" w:rsidRPr="00605B8C" w:rsidRDefault="00236FC6" w:rsidP="00236FC6">
      <w:pPr>
        <w:jc w:val="both"/>
        <w:rPr>
          <w:color w:val="000000"/>
          <w:sz w:val="24"/>
          <w:szCs w:val="24"/>
        </w:rPr>
      </w:pPr>
    </w:p>
    <w:p w14:paraId="575AB915" w14:textId="77777777" w:rsidR="00236FC6" w:rsidRPr="00605B8C" w:rsidRDefault="00236FC6" w:rsidP="00236FC6">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4E7B3391" w14:textId="77777777" w:rsidR="00236FC6" w:rsidRPr="00672187" w:rsidRDefault="00236FC6" w:rsidP="00236FC6">
      <w:pPr>
        <w:ind w:left="36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677632D1" w14:textId="77777777" w:rsidR="00236FC6" w:rsidRPr="00605B8C" w:rsidRDefault="00236FC6" w:rsidP="00236FC6">
      <w:pPr>
        <w:ind w:firstLine="18"/>
        <w:rPr>
          <w:sz w:val="24"/>
          <w:szCs w:val="24"/>
        </w:rPr>
      </w:pPr>
    </w:p>
    <w:p w14:paraId="3C886068" w14:textId="77777777" w:rsidR="00236FC6" w:rsidRPr="00605B8C" w:rsidRDefault="00236FC6" w:rsidP="00236FC6">
      <w:pPr>
        <w:ind w:firstLine="18"/>
        <w:rPr>
          <w:sz w:val="24"/>
          <w:szCs w:val="24"/>
        </w:rPr>
      </w:pPr>
      <w:r w:rsidRPr="00605B8C">
        <w:rPr>
          <w:sz w:val="24"/>
          <w:szCs w:val="24"/>
        </w:rPr>
        <w:t>RECONNECTION FEE</w:t>
      </w:r>
    </w:p>
    <w:p w14:paraId="56E73F82" w14:textId="77777777" w:rsidR="00236FC6" w:rsidRPr="00672187" w:rsidRDefault="00236FC6" w:rsidP="00236FC6">
      <w:pPr>
        <w:ind w:left="36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007C543E" w14:textId="77777777" w:rsidR="00236FC6" w:rsidRPr="00FD7B4C" w:rsidRDefault="00236FC6" w:rsidP="00236FC6">
      <w:pPr>
        <w:tabs>
          <w:tab w:val="right" w:leader="dot" w:pos="9360"/>
        </w:tabs>
        <w:ind w:firstLine="360"/>
        <w:rPr>
          <w:sz w:val="24"/>
          <w:szCs w:val="24"/>
        </w:rPr>
      </w:pPr>
      <w:r w:rsidRPr="00FD7B4C">
        <w:rPr>
          <w:sz w:val="24"/>
          <w:szCs w:val="24"/>
        </w:rPr>
        <w:t>a) Nonpayment of bill (Maximum $25.00)</w:t>
      </w:r>
      <w:r w:rsidRPr="00FD7B4C">
        <w:rPr>
          <w:sz w:val="24"/>
          <w:szCs w:val="24"/>
        </w:rPr>
        <w:tab/>
      </w:r>
      <w:r w:rsidRPr="00FD7B4C">
        <w:rPr>
          <w:sz w:val="24"/>
          <w:szCs w:val="24"/>
          <w:u w:val="single"/>
        </w:rPr>
        <w:t>$25.00</w:t>
      </w:r>
    </w:p>
    <w:p w14:paraId="3CB88539" w14:textId="77777777" w:rsidR="00236FC6" w:rsidRPr="00FD7B4C" w:rsidRDefault="00236FC6" w:rsidP="00236FC6">
      <w:pPr>
        <w:tabs>
          <w:tab w:val="right" w:leader="dot" w:pos="9360"/>
        </w:tabs>
        <w:ind w:firstLine="360"/>
        <w:rPr>
          <w:sz w:val="24"/>
          <w:szCs w:val="24"/>
        </w:rPr>
      </w:pPr>
      <w:r w:rsidRPr="00FD7B4C">
        <w:rPr>
          <w:sz w:val="24"/>
          <w:szCs w:val="24"/>
        </w:rPr>
        <w:t>b) Customer's request that service be disconnected</w:t>
      </w:r>
      <w:r w:rsidRPr="00FD7B4C">
        <w:rPr>
          <w:sz w:val="24"/>
          <w:szCs w:val="24"/>
        </w:rPr>
        <w:tab/>
      </w:r>
      <w:r w:rsidRPr="00FD7B4C">
        <w:rPr>
          <w:sz w:val="24"/>
          <w:szCs w:val="24"/>
          <w:u w:val="single"/>
        </w:rPr>
        <w:t>N/A</w:t>
      </w:r>
    </w:p>
    <w:p w14:paraId="0DDBA61E" w14:textId="77777777" w:rsidR="00236FC6" w:rsidRPr="00605B8C" w:rsidRDefault="00236FC6" w:rsidP="00236FC6">
      <w:pPr>
        <w:tabs>
          <w:tab w:val="right" w:leader="dot" w:pos="9360"/>
        </w:tabs>
        <w:rPr>
          <w:sz w:val="24"/>
          <w:szCs w:val="24"/>
        </w:rPr>
      </w:pPr>
    </w:p>
    <w:p w14:paraId="3E8073A3" w14:textId="77777777" w:rsidR="00236FC6" w:rsidRPr="00605B8C" w:rsidRDefault="00236FC6" w:rsidP="00236FC6">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60E10A88" w14:textId="77777777" w:rsidR="00236FC6" w:rsidRPr="00672187" w:rsidRDefault="00236FC6" w:rsidP="00236FC6">
      <w:pPr>
        <w:ind w:left="36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345DE6D6" w14:textId="77777777" w:rsidR="00236FC6" w:rsidRPr="00605B8C" w:rsidRDefault="00236FC6" w:rsidP="00236F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116D7B02" w14:textId="77777777" w:rsidR="00236FC6" w:rsidRPr="00605B8C" w:rsidRDefault="00236FC6" w:rsidP="00236FC6">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3014B858" w14:textId="77777777" w:rsidR="00236FC6" w:rsidRPr="00672187" w:rsidRDefault="00236FC6" w:rsidP="00236FC6">
      <w:pPr>
        <w:ind w:left="36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w:t>
      </w:r>
    </w:p>
    <w:p w14:paraId="25F0DFC9" w14:textId="77777777" w:rsidR="00236FC6" w:rsidRPr="00605B8C" w:rsidRDefault="00236FC6" w:rsidP="00236FC6">
      <w:pPr>
        <w:rPr>
          <w:sz w:val="24"/>
          <w:szCs w:val="24"/>
        </w:rPr>
      </w:pPr>
    </w:p>
    <w:p w14:paraId="24C5F75D" w14:textId="77777777" w:rsidR="00236FC6" w:rsidRPr="00605B8C" w:rsidRDefault="00236FC6" w:rsidP="00236FC6">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59AF805A" w14:textId="77777777" w:rsidR="00236FC6" w:rsidRPr="00672187" w:rsidRDefault="00236FC6" w:rsidP="00236FC6">
      <w:pPr>
        <w:ind w:left="360"/>
        <w:jc w:val="both"/>
        <w:rPr>
          <w:color w:val="000000"/>
          <w:sz w:val="18"/>
          <w:szCs w:val="18"/>
        </w:rPr>
      </w:pPr>
      <w:r w:rsidRPr="00672187">
        <w:rPr>
          <w:color w:val="000000"/>
          <w:sz w:val="18"/>
          <w:szCs w:val="18"/>
        </w:rPr>
        <w:t>RETURNED CHECK CHARGES MUST BE BASED ON THE UTILITY’S DOCUMENTABLE COST.</w:t>
      </w:r>
    </w:p>
    <w:p w14:paraId="3CDBE72B" w14:textId="77777777" w:rsidR="00236FC6" w:rsidRPr="00605B8C" w:rsidRDefault="00236FC6" w:rsidP="00236FC6">
      <w:pPr>
        <w:rPr>
          <w:sz w:val="24"/>
          <w:szCs w:val="24"/>
        </w:rPr>
      </w:pPr>
    </w:p>
    <w:p w14:paraId="5B403ABB" w14:textId="77777777" w:rsidR="00236FC6" w:rsidRPr="00605B8C" w:rsidRDefault="00236FC6" w:rsidP="00236FC6">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4A19F72B" w14:textId="77777777" w:rsidR="00236FC6" w:rsidRPr="00605B8C" w:rsidRDefault="00236FC6" w:rsidP="00236FC6">
      <w:pPr>
        <w:rPr>
          <w:sz w:val="24"/>
          <w:szCs w:val="24"/>
        </w:rPr>
      </w:pPr>
    </w:p>
    <w:p w14:paraId="612C014A" w14:textId="77777777" w:rsidR="00236FC6" w:rsidRPr="00605B8C" w:rsidRDefault="00236FC6" w:rsidP="00236FC6">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703A5776" w14:textId="77777777" w:rsidR="00236FC6" w:rsidRPr="00605B8C" w:rsidRDefault="00236FC6" w:rsidP="00236FC6">
      <w:pPr>
        <w:rPr>
          <w:sz w:val="24"/>
          <w:szCs w:val="24"/>
        </w:rPr>
      </w:pPr>
    </w:p>
    <w:p w14:paraId="093A3312" w14:textId="77777777" w:rsidR="00236FC6" w:rsidRPr="00605B8C" w:rsidRDefault="00236FC6" w:rsidP="00236FC6">
      <w:pPr>
        <w:tabs>
          <w:tab w:val="right" w:leader="dot" w:pos="9360"/>
        </w:tabs>
        <w:rPr>
          <w:sz w:val="24"/>
          <w:szCs w:val="24"/>
        </w:rPr>
      </w:pPr>
      <w:r w:rsidRPr="00605B8C">
        <w:rPr>
          <w:sz w:val="24"/>
          <w:szCs w:val="24"/>
        </w:rPr>
        <w:t>GOVERNMENTAL TESTING, INSPECTION AND COSTS SURCHARGE:</w:t>
      </w:r>
    </w:p>
    <w:p w14:paraId="18C5EDEB" w14:textId="77777777" w:rsidR="00236FC6" w:rsidRPr="00672187" w:rsidRDefault="00236FC6" w:rsidP="00236FC6">
      <w:pPr>
        <w:ind w:left="360"/>
        <w:jc w:val="both"/>
        <w:rPr>
          <w:color w:val="000000"/>
          <w:sz w:val="18"/>
          <w:szCs w:val="18"/>
        </w:rPr>
      </w:pPr>
      <w:r w:rsidRPr="00672187">
        <w:rPr>
          <w:color w:val="000000"/>
          <w:sz w:val="18"/>
          <w:szCs w:val="18"/>
        </w:rPr>
        <w:t xml:space="preserve">WHEN AUTHORIZED IN WRITING BY TCEQ AND AFTER NOTICE TO CUSTOMERS, THE UTILITY MAY INCREASE RATES TO RECOVER INCREASED COSTS FOR INSPECTION FEES AND WATER TESTING.  </w:t>
      </w:r>
      <w:r w:rsidRPr="00672187">
        <w:rPr>
          <w:sz w:val="18"/>
          <w:szCs w:val="18"/>
        </w:rPr>
        <w:t>[16 TAC § 24.25(b)(2)(G)]</w:t>
      </w:r>
    </w:p>
    <w:p w14:paraId="7C450292" w14:textId="77777777" w:rsidR="00236FC6" w:rsidRPr="00605B8C" w:rsidRDefault="00236FC6" w:rsidP="00236FC6">
      <w:pPr>
        <w:rPr>
          <w:sz w:val="24"/>
          <w:szCs w:val="24"/>
        </w:rPr>
      </w:pPr>
    </w:p>
    <w:p w14:paraId="7E808FB3" w14:textId="77777777" w:rsidR="00236FC6" w:rsidRPr="00605B8C" w:rsidRDefault="00236FC6" w:rsidP="00236FC6">
      <w:pPr>
        <w:ind w:left="720" w:hanging="720"/>
        <w:rPr>
          <w:sz w:val="24"/>
          <w:szCs w:val="24"/>
        </w:rPr>
      </w:pPr>
      <w:r w:rsidRPr="00605B8C">
        <w:rPr>
          <w:sz w:val="24"/>
          <w:szCs w:val="24"/>
        </w:rPr>
        <w:t>LINE EXTENSION AND CONSTRUCTION CHARGES:</w:t>
      </w:r>
    </w:p>
    <w:p w14:paraId="2515BF30" w14:textId="77777777" w:rsidR="00236FC6" w:rsidRPr="00672187" w:rsidRDefault="00236FC6" w:rsidP="00236FC6">
      <w:pPr>
        <w:ind w:left="360"/>
        <w:jc w:val="both"/>
        <w:rPr>
          <w:color w:val="000000"/>
          <w:sz w:val="18"/>
          <w:szCs w:val="18"/>
        </w:rPr>
      </w:pPr>
      <w:r w:rsidRPr="00672187">
        <w:rPr>
          <w:color w:val="000000"/>
          <w:sz w:val="18"/>
          <w:szCs w:val="18"/>
        </w:rPr>
        <w:t>REFER TO SECTION 3.0--EXTENSION POLICY FOR TERMS, CONDITIONS, AND CHARGES WHEN NEW CONSTRUCTION IS NECESSARY TO PROVIDE SERVICE.</w:t>
      </w:r>
    </w:p>
    <w:p w14:paraId="4E546356" w14:textId="77777777" w:rsidR="00236FC6" w:rsidRPr="00605B8C" w:rsidRDefault="00236FC6" w:rsidP="00236FC6">
      <w:pPr>
        <w:rPr>
          <w:sz w:val="24"/>
          <w:szCs w:val="24"/>
        </w:rPr>
      </w:pPr>
    </w:p>
    <w:p w14:paraId="1673BE59" w14:textId="77777777" w:rsidR="00236FC6" w:rsidRPr="00605B8C" w:rsidRDefault="00236FC6" w:rsidP="00236FC6">
      <w:pPr>
        <w:rPr>
          <w:sz w:val="24"/>
          <w:szCs w:val="24"/>
        </w:rPr>
      </w:pPr>
    </w:p>
    <w:p w14:paraId="715A2995" w14:textId="77777777" w:rsidR="00236FC6" w:rsidRPr="00605B8C" w:rsidRDefault="00236FC6" w:rsidP="00236FC6">
      <w:pPr>
        <w:rPr>
          <w:sz w:val="24"/>
          <w:szCs w:val="24"/>
        </w:rPr>
      </w:pPr>
    </w:p>
    <w:p w14:paraId="2AFA1D62" w14:textId="77777777" w:rsidR="00236FC6" w:rsidRPr="00605B8C" w:rsidRDefault="00236FC6" w:rsidP="00236FC6">
      <w:pPr>
        <w:rPr>
          <w:sz w:val="24"/>
          <w:szCs w:val="24"/>
        </w:rPr>
      </w:pPr>
    </w:p>
    <w:p w14:paraId="584613F0" w14:textId="77777777" w:rsidR="00236FC6" w:rsidRPr="00605B8C" w:rsidRDefault="00236FC6" w:rsidP="00236FC6">
      <w:pPr>
        <w:rPr>
          <w:sz w:val="24"/>
          <w:szCs w:val="24"/>
        </w:rPr>
      </w:pPr>
    </w:p>
    <w:p w14:paraId="1377C824" w14:textId="77777777" w:rsidR="00236FC6" w:rsidRDefault="00236FC6" w:rsidP="00236FC6">
      <w:pPr>
        <w:rPr>
          <w:sz w:val="24"/>
          <w:szCs w:val="24"/>
        </w:rPr>
      </w:pPr>
    </w:p>
    <w:p w14:paraId="7545BA68" w14:textId="77777777" w:rsidR="00FD7B4C" w:rsidRDefault="00FD7B4C" w:rsidP="00236FC6">
      <w:pPr>
        <w:rPr>
          <w:sz w:val="24"/>
          <w:szCs w:val="24"/>
        </w:rPr>
      </w:pPr>
    </w:p>
    <w:p w14:paraId="0F0D23DE" w14:textId="77777777" w:rsidR="00FD7B4C" w:rsidRDefault="00FD7B4C" w:rsidP="00236FC6">
      <w:pPr>
        <w:rPr>
          <w:sz w:val="24"/>
          <w:szCs w:val="24"/>
        </w:rPr>
      </w:pPr>
    </w:p>
    <w:p w14:paraId="0F1EACD9" w14:textId="77777777" w:rsidR="003B42E8" w:rsidRDefault="003B42E8" w:rsidP="00236FC6">
      <w:pPr>
        <w:rPr>
          <w:rFonts w:eastAsia="Times New Roman"/>
          <w:b/>
          <w:color w:val="000000"/>
          <w:sz w:val="24"/>
          <w:szCs w:val="24"/>
        </w:rPr>
      </w:pPr>
    </w:p>
    <w:p w14:paraId="32BC4FDE" w14:textId="77777777" w:rsidR="00A75994" w:rsidRDefault="00A75994" w:rsidP="00236FC6">
      <w:pPr>
        <w:rPr>
          <w:rFonts w:eastAsia="Times New Roman"/>
          <w:b/>
          <w:color w:val="000000"/>
          <w:sz w:val="24"/>
          <w:szCs w:val="24"/>
        </w:rPr>
      </w:pPr>
    </w:p>
    <w:p w14:paraId="77FAA85E" w14:textId="5146A66D" w:rsidR="00236FC6" w:rsidRPr="00605B8C" w:rsidRDefault="005142C7" w:rsidP="00236FC6">
      <w:pPr>
        <w:rPr>
          <w:sz w:val="24"/>
          <w:szCs w:val="24"/>
        </w:rPr>
      </w:pPr>
      <w:r w:rsidRPr="006D407A">
        <w:rPr>
          <w:rFonts w:eastAsia="Times New Roman"/>
          <w:b/>
          <w:color w:val="000000"/>
          <w:sz w:val="24"/>
          <w:szCs w:val="24"/>
        </w:rPr>
        <w:lastRenderedPageBreak/>
        <w:t>Docket No. 534</w:t>
      </w:r>
      <w:r w:rsidR="00E13A65">
        <w:rPr>
          <w:rFonts w:eastAsia="Times New Roman"/>
          <w:b/>
          <w:color w:val="000000"/>
          <w:sz w:val="24"/>
          <w:szCs w:val="24"/>
        </w:rPr>
        <w:t>76</w:t>
      </w:r>
    </w:p>
    <w:p w14:paraId="3140E63E" w14:textId="77777777" w:rsidR="00C35DEB" w:rsidRDefault="00C35DEB" w:rsidP="00236FC6">
      <w:pPr>
        <w:tabs>
          <w:tab w:val="right" w:pos="9360"/>
        </w:tabs>
        <w:rPr>
          <w:color w:val="000000"/>
          <w:sz w:val="24"/>
          <w:szCs w:val="24"/>
          <w:u w:val="single"/>
        </w:rPr>
      </w:pPr>
    </w:p>
    <w:p w14:paraId="6AC4D104" w14:textId="77777777" w:rsidR="00C35DEB" w:rsidRDefault="00C35DEB" w:rsidP="00236FC6">
      <w:pPr>
        <w:tabs>
          <w:tab w:val="right" w:pos="9360"/>
        </w:tabs>
        <w:rPr>
          <w:color w:val="000000"/>
          <w:sz w:val="24"/>
          <w:szCs w:val="24"/>
          <w:u w:val="single"/>
        </w:rPr>
      </w:pPr>
    </w:p>
    <w:p w14:paraId="661A1236" w14:textId="1127EA80"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w:t>
      </w:r>
      <w:r w:rsidR="00C35DEB">
        <w:rPr>
          <w:color w:val="000000"/>
          <w:sz w:val="24"/>
          <w:szCs w:val="24"/>
        </w:rPr>
        <w:t>1</w:t>
      </w:r>
    </w:p>
    <w:p w14:paraId="11398965"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758B11E"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508FCC66" w14:textId="77777777" w:rsidR="00236FC6" w:rsidRPr="00605B8C" w:rsidRDefault="00236FC6" w:rsidP="00236FC6">
      <w:pPr>
        <w:tabs>
          <w:tab w:val="right" w:pos="9360"/>
        </w:tabs>
        <w:rPr>
          <w:i/>
          <w:iCs/>
          <w:sz w:val="24"/>
          <w:szCs w:val="24"/>
        </w:rPr>
      </w:pPr>
      <w:r w:rsidRPr="00605B8C">
        <w:rPr>
          <w:i/>
          <w:iCs/>
          <w:sz w:val="24"/>
          <w:szCs w:val="24"/>
        </w:rPr>
        <w:t>Formerly Nerro Supply Investors, Inc.</w:t>
      </w:r>
    </w:p>
    <w:p w14:paraId="37A1529A" w14:textId="77777777" w:rsidR="00236FC6" w:rsidRPr="00605B8C" w:rsidRDefault="00236FC6" w:rsidP="00236FC6">
      <w:pPr>
        <w:tabs>
          <w:tab w:val="right" w:pos="9360"/>
        </w:tabs>
        <w:rPr>
          <w:i/>
          <w:iCs/>
          <w:sz w:val="24"/>
          <w:szCs w:val="24"/>
        </w:rPr>
      </w:pPr>
    </w:p>
    <w:p w14:paraId="42EAA6DA" w14:textId="77777777" w:rsidR="00236FC6" w:rsidRPr="00605B8C" w:rsidRDefault="00236FC6" w:rsidP="00236FC6">
      <w:pPr>
        <w:tabs>
          <w:tab w:val="center" w:pos="4680"/>
        </w:tabs>
        <w:ind w:firstLine="18"/>
        <w:jc w:val="center"/>
        <w:rPr>
          <w:sz w:val="24"/>
          <w:szCs w:val="24"/>
        </w:rPr>
      </w:pPr>
      <w:r w:rsidRPr="00605B8C">
        <w:rPr>
          <w:sz w:val="24"/>
          <w:szCs w:val="24"/>
        </w:rPr>
        <w:t>SECTION 1.0 – RATE SCHEDULE (Continued)</w:t>
      </w:r>
    </w:p>
    <w:p w14:paraId="3F0FC8EB" w14:textId="77777777" w:rsidR="00236FC6" w:rsidRPr="00605B8C" w:rsidRDefault="00236FC6" w:rsidP="00236FC6">
      <w:pPr>
        <w:jc w:val="both"/>
        <w:rPr>
          <w:color w:val="000000"/>
          <w:sz w:val="24"/>
          <w:szCs w:val="24"/>
        </w:rPr>
      </w:pPr>
    </w:p>
    <w:p w14:paraId="5B9BC366" w14:textId="77777777" w:rsidR="00236FC6" w:rsidRPr="00605B8C" w:rsidRDefault="00236FC6" w:rsidP="00236FC6">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01A40CB4" w14:textId="77777777" w:rsidR="00236FC6" w:rsidRPr="00605B8C" w:rsidRDefault="00236FC6" w:rsidP="00236FC6">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D881768" w14:textId="77777777" w:rsidR="00236FC6" w:rsidRPr="00605B8C" w:rsidRDefault="00236FC6" w:rsidP="00236FC6">
      <w:pPr>
        <w:jc w:val="both"/>
        <w:rPr>
          <w:color w:val="000000"/>
          <w:sz w:val="24"/>
          <w:szCs w:val="24"/>
        </w:rPr>
      </w:pPr>
    </w:p>
    <w:p w14:paraId="38F6A53C" w14:textId="77777777" w:rsidR="00236FC6" w:rsidRPr="00605B8C" w:rsidRDefault="00236FC6" w:rsidP="00236FC6">
      <w:pPr>
        <w:ind w:left="720"/>
        <w:jc w:val="both"/>
        <w:rPr>
          <w:sz w:val="24"/>
          <w:szCs w:val="24"/>
        </w:rPr>
      </w:pPr>
      <w:r w:rsidRPr="00605B8C">
        <w:rPr>
          <w:sz w:val="24"/>
          <w:szCs w:val="24"/>
        </w:rPr>
        <w:t>R = G / (1 – L)</w:t>
      </w:r>
    </w:p>
    <w:p w14:paraId="692DB377" w14:textId="77777777" w:rsidR="00236FC6" w:rsidRPr="00605B8C" w:rsidRDefault="00236FC6" w:rsidP="00236FC6">
      <w:pPr>
        <w:tabs>
          <w:tab w:val="left" w:pos="1440"/>
        </w:tabs>
        <w:ind w:left="780"/>
        <w:jc w:val="both"/>
        <w:rPr>
          <w:sz w:val="24"/>
          <w:szCs w:val="24"/>
        </w:rPr>
      </w:pPr>
    </w:p>
    <w:p w14:paraId="194ADB76" w14:textId="77777777" w:rsidR="00236FC6" w:rsidRPr="00605B8C" w:rsidRDefault="00236FC6" w:rsidP="00236FC6">
      <w:pPr>
        <w:ind w:left="720" w:firstLine="720"/>
        <w:jc w:val="both"/>
        <w:rPr>
          <w:sz w:val="24"/>
          <w:szCs w:val="24"/>
        </w:rPr>
      </w:pPr>
      <w:r w:rsidRPr="00605B8C">
        <w:rPr>
          <w:sz w:val="24"/>
          <w:szCs w:val="24"/>
        </w:rPr>
        <w:t>Where:</w:t>
      </w:r>
    </w:p>
    <w:p w14:paraId="67D201AD" w14:textId="77777777" w:rsidR="00236FC6" w:rsidRPr="00605B8C" w:rsidRDefault="00236FC6" w:rsidP="00236FC6">
      <w:pPr>
        <w:ind w:left="720" w:firstLine="720"/>
        <w:jc w:val="both"/>
        <w:rPr>
          <w:sz w:val="24"/>
          <w:szCs w:val="24"/>
        </w:rPr>
      </w:pPr>
      <w:r w:rsidRPr="00605B8C">
        <w:rPr>
          <w:sz w:val="24"/>
          <w:szCs w:val="24"/>
        </w:rPr>
        <w:t>R = the proposed pass-through rate;</w:t>
      </w:r>
    </w:p>
    <w:p w14:paraId="7E973272" w14:textId="77777777" w:rsidR="00236FC6" w:rsidRPr="00605B8C" w:rsidRDefault="00236FC6" w:rsidP="00236FC6">
      <w:pPr>
        <w:ind w:left="780" w:firstLine="660"/>
        <w:jc w:val="both"/>
        <w:rPr>
          <w:sz w:val="24"/>
          <w:szCs w:val="24"/>
        </w:rPr>
      </w:pPr>
      <w:r w:rsidRPr="00605B8C">
        <w:rPr>
          <w:sz w:val="24"/>
          <w:szCs w:val="24"/>
        </w:rPr>
        <w:t>G = the new gallonage charge (per 1,000 gallons) by source supplier;</w:t>
      </w:r>
    </w:p>
    <w:p w14:paraId="09772F23" w14:textId="77777777" w:rsidR="00236FC6" w:rsidRPr="00605B8C" w:rsidRDefault="00236FC6" w:rsidP="00236FC6">
      <w:pPr>
        <w:ind w:left="780" w:firstLine="660"/>
        <w:jc w:val="both"/>
        <w:rPr>
          <w:sz w:val="24"/>
          <w:szCs w:val="24"/>
        </w:rPr>
      </w:pPr>
      <w:r w:rsidRPr="00605B8C">
        <w:rPr>
          <w:sz w:val="24"/>
          <w:szCs w:val="24"/>
        </w:rPr>
        <w:t>L = the actual line loss for the preceding 12 months, not to exceed 0.15</w:t>
      </w:r>
    </w:p>
    <w:p w14:paraId="3C57FE99" w14:textId="77777777" w:rsidR="00236FC6" w:rsidRPr="00605B8C" w:rsidRDefault="00236FC6" w:rsidP="00236FC6">
      <w:pPr>
        <w:jc w:val="both"/>
        <w:rPr>
          <w:sz w:val="24"/>
          <w:szCs w:val="24"/>
        </w:rPr>
      </w:pPr>
    </w:p>
    <w:p w14:paraId="16CF05DB" w14:textId="77777777" w:rsidR="00236FC6" w:rsidRPr="00605B8C" w:rsidRDefault="00236FC6" w:rsidP="00236FC6">
      <w:pPr>
        <w:jc w:val="both"/>
        <w:rPr>
          <w:color w:val="000000"/>
          <w:sz w:val="24"/>
          <w:szCs w:val="24"/>
        </w:rPr>
      </w:pPr>
    </w:p>
    <w:p w14:paraId="1F2066F8" w14:textId="77777777" w:rsidR="00236FC6" w:rsidRPr="00605B8C" w:rsidRDefault="00236FC6" w:rsidP="00236FC6">
      <w:pPr>
        <w:rPr>
          <w:color w:val="000000"/>
          <w:sz w:val="24"/>
          <w:szCs w:val="24"/>
          <w:u w:val="single"/>
        </w:rPr>
      </w:pPr>
    </w:p>
    <w:p w14:paraId="391B0BB7" w14:textId="77777777" w:rsidR="00236FC6" w:rsidRPr="00605B8C" w:rsidRDefault="00236FC6" w:rsidP="00236FC6">
      <w:pPr>
        <w:rPr>
          <w:color w:val="000000"/>
          <w:sz w:val="24"/>
          <w:szCs w:val="24"/>
          <w:u w:val="single"/>
        </w:rPr>
      </w:pPr>
    </w:p>
    <w:p w14:paraId="5D9D3A3B" w14:textId="77777777" w:rsidR="00236FC6" w:rsidRPr="00605B8C" w:rsidRDefault="00236FC6" w:rsidP="00236FC6">
      <w:pPr>
        <w:rPr>
          <w:color w:val="000000"/>
          <w:sz w:val="24"/>
          <w:szCs w:val="24"/>
          <w:u w:val="single"/>
        </w:rPr>
      </w:pPr>
    </w:p>
    <w:p w14:paraId="73CFBF99" w14:textId="77777777" w:rsidR="00236FC6" w:rsidRPr="00605B8C" w:rsidRDefault="00236FC6" w:rsidP="00236FC6">
      <w:pPr>
        <w:rPr>
          <w:color w:val="000000"/>
          <w:sz w:val="24"/>
          <w:szCs w:val="24"/>
          <w:u w:val="single"/>
        </w:rPr>
      </w:pPr>
    </w:p>
    <w:p w14:paraId="03F64C71" w14:textId="77777777" w:rsidR="00236FC6" w:rsidRPr="00605B8C" w:rsidRDefault="00236FC6" w:rsidP="00236FC6">
      <w:pPr>
        <w:rPr>
          <w:color w:val="000000"/>
          <w:sz w:val="24"/>
          <w:szCs w:val="24"/>
          <w:u w:val="single"/>
        </w:rPr>
      </w:pPr>
    </w:p>
    <w:p w14:paraId="1ADF4845" w14:textId="77777777" w:rsidR="00236FC6" w:rsidRPr="00605B8C" w:rsidRDefault="00236FC6" w:rsidP="00236FC6">
      <w:pPr>
        <w:rPr>
          <w:color w:val="000000"/>
          <w:sz w:val="24"/>
          <w:szCs w:val="24"/>
          <w:u w:val="single"/>
        </w:rPr>
      </w:pPr>
    </w:p>
    <w:p w14:paraId="02E441E8" w14:textId="77777777" w:rsidR="00236FC6" w:rsidRPr="00605B8C" w:rsidRDefault="00236FC6" w:rsidP="00236FC6">
      <w:pPr>
        <w:rPr>
          <w:color w:val="000000"/>
          <w:sz w:val="24"/>
          <w:szCs w:val="24"/>
          <w:u w:val="single"/>
        </w:rPr>
      </w:pPr>
    </w:p>
    <w:p w14:paraId="09C115A9" w14:textId="77777777" w:rsidR="00236FC6" w:rsidRPr="00605B8C" w:rsidRDefault="00236FC6" w:rsidP="00236FC6">
      <w:pPr>
        <w:rPr>
          <w:color w:val="000000"/>
          <w:sz w:val="24"/>
          <w:szCs w:val="24"/>
          <w:u w:val="single"/>
        </w:rPr>
      </w:pPr>
    </w:p>
    <w:p w14:paraId="4F68A699" w14:textId="77777777" w:rsidR="00236FC6" w:rsidRPr="00605B8C" w:rsidRDefault="00236FC6" w:rsidP="00236FC6">
      <w:pPr>
        <w:rPr>
          <w:color w:val="000000"/>
          <w:sz w:val="24"/>
          <w:szCs w:val="24"/>
          <w:u w:val="single"/>
        </w:rPr>
      </w:pPr>
    </w:p>
    <w:p w14:paraId="7CCC20DF" w14:textId="77777777" w:rsidR="00236FC6" w:rsidRPr="00605B8C" w:rsidRDefault="00236FC6" w:rsidP="00236FC6">
      <w:pPr>
        <w:rPr>
          <w:color w:val="000000"/>
          <w:sz w:val="24"/>
          <w:szCs w:val="24"/>
          <w:u w:val="single"/>
        </w:rPr>
      </w:pPr>
    </w:p>
    <w:p w14:paraId="3E16121C" w14:textId="77777777" w:rsidR="00236FC6" w:rsidRPr="00605B8C" w:rsidRDefault="00236FC6" w:rsidP="00236FC6">
      <w:pPr>
        <w:rPr>
          <w:color w:val="000000"/>
          <w:sz w:val="24"/>
          <w:szCs w:val="24"/>
          <w:u w:val="single"/>
        </w:rPr>
      </w:pPr>
    </w:p>
    <w:p w14:paraId="6FC182D4" w14:textId="77777777" w:rsidR="00236FC6" w:rsidRPr="00605B8C" w:rsidRDefault="00236FC6" w:rsidP="00236FC6">
      <w:pPr>
        <w:rPr>
          <w:color w:val="000000"/>
          <w:sz w:val="24"/>
          <w:szCs w:val="24"/>
          <w:u w:val="single"/>
        </w:rPr>
      </w:pPr>
    </w:p>
    <w:p w14:paraId="6DC4E3DE" w14:textId="77777777" w:rsidR="00236FC6" w:rsidRPr="00605B8C" w:rsidRDefault="00236FC6" w:rsidP="00236FC6">
      <w:pPr>
        <w:rPr>
          <w:color w:val="000000"/>
          <w:sz w:val="24"/>
          <w:szCs w:val="24"/>
          <w:u w:val="single"/>
        </w:rPr>
      </w:pPr>
    </w:p>
    <w:p w14:paraId="3566A85F" w14:textId="77777777" w:rsidR="00236FC6" w:rsidRPr="00605B8C" w:rsidRDefault="00236FC6" w:rsidP="00236FC6">
      <w:pPr>
        <w:rPr>
          <w:color w:val="000000"/>
          <w:sz w:val="24"/>
          <w:szCs w:val="24"/>
          <w:u w:val="single"/>
        </w:rPr>
      </w:pPr>
    </w:p>
    <w:p w14:paraId="3E560D91" w14:textId="77777777" w:rsidR="00236FC6" w:rsidRPr="00605B8C" w:rsidRDefault="00236FC6" w:rsidP="00236FC6">
      <w:pPr>
        <w:rPr>
          <w:color w:val="000000"/>
          <w:sz w:val="24"/>
          <w:szCs w:val="24"/>
          <w:u w:val="single"/>
        </w:rPr>
      </w:pPr>
    </w:p>
    <w:p w14:paraId="06535157" w14:textId="77777777" w:rsidR="00236FC6" w:rsidRPr="00605B8C" w:rsidRDefault="00236FC6" w:rsidP="00236FC6">
      <w:pPr>
        <w:rPr>
          <w:color w:val="000000"/>
          <w:sz w:val="24"/>
          <w:szCs w:val="24"/>
          <w:u w:val="single"/>
        </w:rPr>
      </w:pPr>
    </w:p>
    <w:p w14:paraId="45642C08" w14:textId="77777777" w:rsidR="00236FC6" w:rsidRPr="00605B8C" w:rsidRDefault="00236FC6" w:rsidP="00236FC6">
      <w:pPr>
        <w:rPr>
          <w:color w:val="000000"/>
          <w:sz w:val="24"/>
          <w:szCs w:val="24"/>
          <w:u w:val="single"/>
        </w:rPr>
      </w:pPr>
    </w:p>
    <w:p w14:paraId="2EF9F5F1" w14:textId="77777777" w:rsidR="00236FC6" w:rsidRPr="00605B8C" w:rsidRDefault="00236FC6" w:rsidP="00236FC6">
      <w:pPr>
        <w:rPr>
          <w:color w:val="000000"/>
          <w:sz w:val="24"/>
          <w:szCs w:val="24"/>
          <w:u w:val="single"/>
        </w:rPr>
      </w:pPr>
    </w:p>
    <w:p w14:paraId="465CD985" w14:textId="77777777" w:rsidR="00236FC6" w:rsidRPr="00605B8C" w:rsidRDefault="00236FC6" w:rsidP="00236FC6">
      <w:pPr>
        <w:rPr>
          <w:color w:val="000000"/>
          <w:sz w:val="24"/>
          <w:szCs w:val="24"/>
          <w:u w:val="single"/>
        </w:rPr>
      </w:pPr>
    </w:p>
    <w:p w14:paraId="73119B48" w14:textId="77777777" w:rsidR="00236FC6" w:rsidRPr="00605B8C" w:rsidRDefault="00236FC6" w:rsidP="00236FC6">
      <w:pPr>
        <w:rPr>
          <w:color w:val="000000"/>
          <w:sz w:val="24"/>
          <w:szCs w:val="24"/>
          <w:u w:val="single"/>
        </w:rPr>
      </w:pPr>
    </w:p>
    <w:p w14:paraId="057EFC71" w14:textId="77777777" w:rsidR="00236FC6" w:rsidRPr="00605B8C" w:rsidRDefault="00236FC6" w:rsidP="00236FC6">
      <w:pPr>
        <w:rPr>
          <w:color w:val="000000"/>
          <w:sz w:val="24"/>
          <w:szCs w:val="24"/>
          <w:u w:val="single"/>
        </w:rPr>
      </w:pPr>
    </w:p>
    <w:p w14:paraId="73A72216" w14:textId="77777777" w:rsidR="00236FC6" w:rsidRPr="00605B8C" w:rsidRDefault="00236FC6" w:rsidP="00236FC6">
      <w:pPr>
        <w:rPr>
          <w:color w:val="000000"/>
          <w:sz w:val="24"/>
          <w:szCs w:val="24"/>
          <w:u w:val="single"/>
        </w:rPr>
      </w:pPr>
    </w:p>
    <w:p w14:paraId="6DD3982E" w14:textId="77777777" w:rsidR="00236FC6" w:rsidRPr="00605B8C" w:rsidRDefault="00236FC6" w:rsidP="00236FC6">
      <w:pPr>
        <w:jc w:val="both"/>
        <w:rPr>
          <w:color w:val="000000"/>
          <w:sz w:val="24"/>
          <w:szCs w:val="24"/>
        </w:rPr>
      </w:pPr>
    </w:p>
    <w:p w14:paraId="69821605" w14:textId="77777777" w:rsidR="00236FC6" w:rsidRPr="00605B8C" w:rsidRDefault="00236FC6" w:rsidP="00236FC6">
      <w:pPr>
        <w:jc w:val="both"/>
        <w:rPr>
          <w:color w:val="000000"/>
          <w:sz w:val="24"/>
          <w:szCs w:val="24"/>
        </w:rPr>
      </w:pPr>
    </w:p>
    <w:p w14:paraId="3E939AA7" w14:textId="77777777" w:rsidR="00236FC6" w:rsidRPr="00605B8C" w:rsidRDefault="00236FC6" w:rsidP="00236FC6">
      <w:pPr>
        <w:jc w:val="both"/>
        <w:rPr>
          <w:color w:val="000000"/>
          <w:sz w:val="24"/>
          <w:szCs w:val="24"/>
        </w:rPr>
      </w:pPr>
    </w:p>
    <w:p w14:paraId="3FA0D488" w14:textId="77777777" w:rsidR="00236FC6" w:rsidRPr="00605B8C" w:rsidRDefault="00236FC6" w:rsidP="00236FC6">
      <w:pPr>
        <w:jc w:val="both"/>
        <w:rPr>
          <w:color w:val="000000"/>
          <w:sz w:val="24"/>
          <w:szCs w:val="24"/>
        </w:rPr>
      </w:pPr>
    </w:p>
    <w:p w14:paraId="18063369" w14:textId="77777777" w:rsidR="00236FC6" w:rsidRPr="00605B8C" w:rsidRDefault="00236FC6" w:rsidP="00236FC6">
      <w:pPr>
        <w:jc w:val="both"/>
        <w:rPr>
          <w:color w:val="000000"/>
          <w:sz w:val="24"/>
          <w:szCs w:val="24"/>
        </w:rPr>
      </w:pPr>
    </w:p>
    <w:p w14:paraId="40EEF9FE" w14:textId="77777777" w:rsidR="00236FC6" w:rsidRPr="00605B8C" w:rsidRDefault="00236FC6" w:rsidP="00236FC6">
      <w:pPr>
        <w:jc w:val="both"/>
        <w:rPr>
          <w:color w:val="000000"/>
          <w:sz w:val="24"/>
          <w:szCs w:val="24"/>
        </w:rPr>
      </w:pPr>
    </w:p>
    <w:p w14:paraId="2AF95D9E" w14:textId="1672F397" w:rsidR="00236FC6" w:rsidRDefault="00236FC6" w:rsidP="00236FC6">
      <w:pPr>
        <w:jc w:val="both"/>
        <w:rPr>
          <w:b/>
          <w:color w:val="000000"/>
          <w:sz w:val="24"/>
          <w:szCs w:val="24"/>
        </w:rPr>
      </w:pPr>
    </w:p>
    <w:p w14:paraId="52F7B149" w14:textId="77777777" w:rsidR="005142C7" w:rsidRPr="00605B8C" w:rsidRDefault="005142C7" w:rsidP="00236FC6">
      <w:pPr>
        <w:jc w:val="both"/>
        <w:rPr>
          <w:b/>
          <w:color w:val="000000"/>
          <w:sz w:val="24"/>
          <w:szCs w:val="24"/>
        </w:rPr>
      </w:pPr>
    </w:p>
    <w:p w14:paraId="18FB5DD5" w14:textId="1CB3F7B6" w:rsidR="00236FC6" w:rsidRPr="00605B8C" w:rsidRDefault="005142C7" w:rsidP="00236FC6">
      <w:pPr>
        <w:jc w:val="both"/>
        <w:rPr>
          <w:b/>
          <w:color w:val="000000"/>
          <w:sz w:val="24"/>
          <w:szCs w:val="24"/>
        </w:rPr>
      </w:pPr>
      <w:r w:rsidRPr="006D407A">
        <w:rPr>
          <w:rFonts w:eastAsia="Times New Roman"/>
          <w:b/>
          <w:color w:val="000000"/>
          <w:sz w:val="24"/>
          <w:szCs w:val="24"/>
        </w:rPr>
        <w:t>Docket No. 534</w:t>
      </w:r>
      <w:r w:rsidR="00E13A65">
        <w:rPr>
          <w:rFonts w:eastAsia="Times New Roman"/>
          <w:b/>
          <w:color w:val="000000"/>
          <w:sz w:val="24"/>
          <w:szCs w:val="24"/>
        </w:rPr>
        <w:t>76</w:t>
      </w:r>
    </w:p>
    <w:p w14:paraId="757BF49D" w14:textId="2841E2F0" w:rsidR="00C35DEB" w:rsidRDefault="00C35DEB" w:rsidP="00236FC6">
      <w:pPr>
        <w:tabs>
          <w:tab w:val="right" w:pos="9360"/>
        </w:tabs>
        <w:rPr>
          <w:sz w:val="24"/>
          <w:szCs w:val="24"/>
          <w:lang w:val="en-CA"/>
        </w:rPr>
      </w:pPr>
    </w:p>
    <w:p w14:paraId="02ABDE11" w14:textId="77777777" w:rsidR="005142C7" w:rsidRDefault="005142C7" w:rsidP="00236FC6">
      <w:pPr>
        <w:tabs>
          <w:tab w:val="right" w:pos="9360"/>
        </w:tabs>
        <w:rPr>
          <w:sz w:val="24"/>
          <w:szCs w:val="24"/>
          <w:lang w:val="en-CA"/>
        </w:rPr>
      </w:pPr>
    </w:p>
    <w:p w14:paraId="2EED2B27" w14:textId="77777777" w:rsidR="00C35DEB" w:rsidRDefault="00C35DEB" w:rsidP="00236FC6">
      <w:pPr>
        <w:tabs>
          <w:tab w:val="right" w:pos="9360"/>
        </w:tabs>
        <w:rPr>
          <w:sz w:val="24"/>
          <w:szCs w:val="24"/>
          <w:lang w:val="en-CA"/>
        </w:rPr>
      </w:pPr>
    </w:p>
    <w:p w14:paraId="7E4B7B1C" w14:textId="2F641E5A"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2</w:t>
      </w:r>
    </w:p>
    <w:p w14:paraId="30BECCFF" w14:textId="77777777" w:rsidR="00236FC6" w:rsidRPr="00DF2219" w:rsidRDefault="00236FC6" w:rsidP="00236FC6">
      <w:pPr>
        <w:jc w:val="both"/>
        <w:rPr>
          <w:b/>
          <w:color w:val="000000"/>
          <w:sz w:val="24"/>
          <w:szCs w:val="24"/>
        </w:rPr>
      </w:pPr>
      <w:r w:rsidRPr="00DF2219">
        <w:rPr>
          <w:b/>
          <w:sz w:val="24"/>
          <w:szCs w:val="24"/>
        </w:rPr>
        <w:t>Apache Hills, Benchly Oaks, Lakeview North,</w:t>
      </w:r>
    </w:p>
    <w:p w14:paraId="22CB14CD"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63E9BEDB"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194BD537" w14:textId="77777777" w:rsidR="00236FC6" w:rsidRPr="00DF2219" w:rsidRDefault="00236FC6" w:rsidP="00236FC6">
      <w:pPr>
        <w:jc w:val="both"/>
        <w:rPr>
          <w:b/>
          <w:color w:val="000000"/>
          <w:sz w:val="24"/>
          <w:szCs w:val="24"/>
        </w:rPr>
      </w:pPr>
      <w:r w:rsidRPr="00DF2219">
        <w:rPr>
          <w:b/>
          <w:sz w:val="24"/>
          <w:szCs w:val="24"/>
        </w:rPr>
        <w:t>Somerville Place, Whispering Woods</w:t>
      </w:r>
    </w:p>
    <w:p w14:paraId="0D3F69EA" w14:textId="77777777" w:rsidR="00236FC6"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CEDBB2" w14:textId="77777777" w:rsidR="00236FC6" w:rsidRPr="00DF2219" w:rsidRDefault="00236FC6" w:rsidP="00236FC6">
      <w:pPr>
        <w:jc w:val="both"/>
        <w:rPr>
          <w:color w:val="000000"/>
          <w:sz w:val="24"/>
          <w:szCs w:val="24"/>
          <w:u w:val="single"/>
        </w:rPr>
      </w:pPr>
    </w:p>
    <w:p w14:paraId="1ECF2384" w14:textId="77777777" w:rsidR="00236FC6" w:rsidRPr="00DF2219" w:rsidRDefault="00236FC6" w:rsidP="00236FC6">
      <w:pPr>
        <w:jc w:val="center"/>
        <w:rPr>
          <w:sz w:val="24"/>
          <w:szCs w:val="24"/>
        </w:rPr>
      </w:pPr>
      <w:r w:rsidRPr="00DF2219">
        <w:rPr>
          <w:sz w:val="24"/>
          <w:szCs w:val="24"/>
        </w:rPr>
        <w:t>SECTION 1.0 -- RATE SCHEDULE</w:t>
      </w:r>
    </w:p>
    <w:p w14:paraId="0B924F5B" w14:textId="77777777" w:rsidR="00236FC6" w:rsidRPr="00DF2219" w:rsidRDefault="00236FC6" w:rsidP="00236FC6">
      <w:pPr>
        <w:rPr>
          <w:sz w:val="24"/>
          <w:szCs w:val="24"/>
        </w:rPr>
      </w:pPr>
      <w:r w:rsidRPr="00DF2219">
        <w:rPr>
          <w:sz w:val="24"/>
          <w:szCs w:val="24"/>
        </w:rPr>
        <w:t>Section 1.01 - Rates</w:t>
      </w:r>
    </w:p>
    <w:p w14:paraId="06FB05B8" w14:textId="77777777" w:rsidR="00236FC6" w:rsidRPr="00DF2219" w:rsidRDefault="00236FC6" w:rsidP="00236FC6">
      <w:pPr>
        <w:tabs>
          <w:tab w:val="left" w:pos="2880"/>
        </w:tabs>
        <w:rPr>
          <w:sz w:val="24"/>
          <w:szCs w:val="24"/>
          <w:u w:val="single"/>
        </w:rPr>
      </w:pPr>
    </w:p>
    <w:p w14:paraId="67170509" w14:textId="77777777" w:rsidR="00236FC6" w:rsidRPr="00DF2219" w:rsidRDefault="00236FC6" w:rsidP="00236FC6">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79291603" w14:textId="77777777" w:rsidR="00236FC6" w:rsidRPr="00DF2219" w:rsidRDefault="00236FC6" w:rsidP="00236FC6">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per 1000 gallons up to 12, 000 gallons</w:t>
      </w:r>
    </w:p>
    <w:p w14:paraId="383E78F0" w14:textId="77777777" w:rsidR="00236FC6" w:rsidRPr="00DF2219" w:rsidRDefault="00236FC6" w:rsidP="00236FC6">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4FB24ECD" w14:textId="77777777" w:rsidR="00236FC6" w:rsidRPr="00DF2219" w:rsidRDefault="00236FC6" w:rsidP="00236FC6">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0685F07C" w14:textId="77777777" w:rsidR="00236FC6" w:rsidRPr="00DF2219" w:rsidRDefault="00236FC6" w:rsidP="00236FC6">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5B6768A3" w14:textId="77777777" w:rsidR="00236FC6" w:rsidRPr="00DF2219" w:rsidRDefault="00236FC6" w:rsidP="00236FC6">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92619C5" w14:textId="77777777" w:rsidR="00236FC6" w:rsidRPr="00DF2219" w:rsidRDefault="00236FC6" w:rsidP="00236FC6">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35B76B44" w14:textId="77777777" w:rsidR="00236FC6" w:rsidRPr="00DF2219" w:rsidRDefault="00236FC6" w:rsidP="00236FC6">
      <w:pPr>
        <w:rPr>
          <w:sz w:val="24"/>
          <w:szCs w:val="24"/>
        </w:rPr>
      </w:pPr>
    </w:p>
    <w:p w14:paraId="589ADB3B" w14:textId="77777777" w:rsidR="00236FC6" w:rsidRPr="00DF2219" w:rsidRDefault="00236FC6" w:rsidP="00236FC6">
      <w:pPr>
        <w:tabs>
          <w:tab w:val="right" w:leader="dot" w:pos="9360"/>
        </w:tabs>
        <w:jc w:val="both"/>
        <w:rPr>
          <w:sz w:val="24"/>
          <w:szCs w:val="24"/>
          <w:u w:val="single"/>
        </w:rPr>
      </w:pPr>
      <w:r w:rsidRPr="00DF2219">
        <w:rPr>
          <w:sz w:val="24"/>
          <w:szCs w:val="24"/>
          <w:u w:val="single"/>
        </w:rPr>
        <w:t>Pass Through Fee:</w:t>
      </w:r>
    </w:p>
    <w:p w14:paraId="47D943DE"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750D88E4" w14:textId="77777777" w:rsidR="00236FC6" w:rsidRPr="00DF2219" w:rsidRDefault="00236FC6" w:rsidP="00236FC6">
      <w:pPr>
        <w:tabs>
          <w:tab w:val="right" w:leader="dot" w:pos="9360"/>
        </w:tabs>
        <w:jc w:val="both"/>
        <w:rPr>
          <w:bCs/>
          <w:color w:val="000000" w:themeColor="text1"/>
          <w:sz w:val="24"/>
          <w:szCs w:val="24"/>
        </w:rPr>
      </w:pPr>
    </w:p>
    <w:p w14:paraId="23498C97" w14:textId="77777777" w:rsidR="00236FC6" w:rsidRPr="00DF2219" w:rsidRDefault="00236FC6" w:rsidP="00236FC6">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7A336C6" w14:textId="77777777" w:rsidR="00236FC6" w:rsidRPr="00DF2219" w:rsidRDefault="00236FC6" w:rsidP="00236FC6">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B79336E" w14:textId="77777777" w:rsidR="00236FC6" w:rsidRPr="00DF2219" w:rsidRDefault="00236FC6" w:rsidP="00236FC6">
      <w:pPr>
        <w:tabs>
          <w:tab w:val="right" w:pos="9360"/>
        </w:tabs>
        <w:rPr>
          <w:bCs/>
          <w:color w:val="000000" w:themeColor="text1"/>
        </w:rPr>
      </w:pPr>
    </w:p>
    <w:p w14:paraId="63B6D335"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77D186B2" w14:textId="77777777" w:rsidR="00236FC6" w:rsidRPr="00DF2219" w:rsidRDefault="00236FC6" w:rsidP="00236FC6">
      <w:pPr>
        <w:rPr>
          <w:sz w:val="24"/>
          <w:szCs w:val="24"/>
        </w:rPr>
      </w:pPr>
    </w:p>
    <w:p w14:paraId="3C2950D4" w14:textId="77777777" w:rsidR="00236FC6" w:rsidRPr="00DF2219" w:rsidRDefault="00236FC6" w:rsidP="00236FC6">
      <w:pPr>
        <w:rPr>
          <w:sz w:val="24"/>
          <w:szCs w:val="24"/>
        </w:rPr>
      </w:pPr>
      <w:r w:rsidRPr="00DF2219">
        <w:rPr>
          <w:sz w:val="24"/>
          <w:szCs w:val="24"/>
        </w:rPr>
        <w:t>FORM OF PAYMENT:   The utility will accept the following forms of payment:</w:t>
      </w:r>
    </w:p>
    <w:p w14:paraId="180E99BA" w14:textId="77777777" w:rsidR="00236FC6" w:rsidRPr="00DF2219" w:rsidRDefault="00236FC6" w:rsidP="00236FC6">
      <w:pPr>
        <w:rPr>
          <w:sz w:val="24"/>
          <w:szCs w:val="24"/>
        </w:rPr>
      </w:pPr>
      <w:r w:rsidRPr="00DF2219">
        <w:rPr>
          <w:sz w:val="24"/>
          <w:szCs w:val="24"/>
        </w:rPr>
        <w:t>Cash</w:t>
      </w:r>
      <w:r w:rsidRPr="00DF2219">
        <w:rPr>
          <w:sz w:val="24"/>
          <w:szCs w:val="24"/>
          <w:u w:val="single"/>
        </w:rPr>
        <w:t xml:space="preserve">  X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032C3DB4"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5347E0A8" w14:textId="77777777" w:rsidR="00236FC6" w:rsidRPr="00DF2219" w:rsidRDefault="00236FC6" w:rsidP="00236FC6">
      <w:pPr>
        <w:rPr>
          <w:sz w:val="24"/>
          <w:szCs w:val="24"/>
        </w:rPr>
      </w:pPr>
    </w:p>
    <w:p w14:paraId="078264B4"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305E0570"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PUC RULES REQUIRE THE UTILITY TO COLLECT A FEE OF ONE PERCENT OF THE RETAIL MONTHLY BILL AND REMIT THE FEE TO THE TCEQ.</w:t>
      </w:r>
    </w:p>
    <w:p w14:paraId="22036E6F" w14:textId="77777777" w:rsidR="00236FC6" w:rsidRPr="00DF2219" w:rsidRDefault="00236FC6" w:rsidP="00236FC6">
      <w:pPr>
        <w:rPr>
          <w:sz w:val="24"/>
          <w:szCs w:val="24"/>
        </w:rPr>
      </w:pPr>
    </w:p>
    <w:p w14:paraId="78B05C81" w14:textId="77777777" w:rsidR="00236FC6" w:rsidRPr="00DF2219" w:rsidRDefault="00236FC6" w:rsidP="00236FC6">
      <w:pPr>
        <w:rPr>
          <w:sz w:val="24"/>
          <w:szCs w:val="24"/>
          <w:u w:val="single"/>
        </w:rPr>
      </w:pPr>
      <w:r w:rsidRPr="00DF2219">
        <w:rPr>
          <w:sz w:val="24"/>
          <w:szCs w:val="24"/>
          <w:u w:val="single"/>
        </w:rPr>
        <w:t>Section 1.02 - Miscellaneous Fees</w:t>
      </w:r>
    </w:p>
    <w:p w14:paraId="20D9CC4F" w14:textId="77777777" w:rsidR="00236FC6" w:rsidRPr="00DF2219" w:rsidRDefault="00236FC6" w:rsidP="00236FC6">
      <w:pPr>
        <w:rPr>
          <w:sz w:val="24"/>
          <w:szCs w:val="24"/>
        </w:rPr>
      </w:pPr>
    </w:p>
    <w:p w14:paraId="5E7FA786"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624A9BB1" w14:textId="77777777" w:rsidR="00236FC6" w:rsidRPr="00672187" w:rsidRDefault="00236FC6" w:rsidP="00236FC6">
      <w:pPr>
        <w:ind w:left="72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6343B13C" w14:textId="77777777" w:rsidR="00236FC6" w:rsidRPr="00DF2219" w:rsidRDefault="00236FC6" w:rsidP="00236FC6">
      <w:pPr>
        <w:rPr>
          <w:sz w:val="24"/>
          <w:szCs w:val="24"/>
        </w:rPr>
      </w:pPr>
    </w:p>
    <w:p w14:paraId="36F34621"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lastRenderedPageBreak/>
        <w:t xml:space="preserve">METER TEST FEE </w:t>
      </w:r>
      <w:r w:rsidRPr="00DF2219">
        <w:rPr>
          <w:color w:val="000000"/>
          <w:sz w:val="24"/>
          <w:szCs w:val="24"/>
        </w:rPr>
        <w:tab/>
        <w:t>$</w:t>
      </w:r>
      <w:r w:rsidRPr="00DF2219">
        <w:rPr>
          <w:color w:val="000000"/>
          <w:sz w:val="24"/>
          <w:szCs w:val="24"/>
          <w:u w:val="single"/>
        </w:rPr>
        <w:t>25.00</w:t>
      </w:r>
    </w:p>
    <w:p w14:paraId="2DD63914" w14:textId="77777777" w:rsidR="00236FC6" w:rsidRPr="00672187" w:rsidRDefault="00236FC6" w:rsidP="00236FC6">
      <w:pPr>
        <w:ind w:left="72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0E588CFC" w14:textId="77777777" w:rsidR="00236FC6" w:rsidRPr="00DF2219" w:rsidRDefault="00236FC6" w:rsidP="00236FC6">
      <w:pPr>
        <w:rPr>
          <w:sz w:val="24"/>
          <w:szCs w:val="24"/>
        </w:rPr>
      </w:pPr>
    </w:p>
    <w:p w14:paraId="7625556B" w14:textId="77777777" w:rsidR="00236FC6" w:rsidRPr="00DF2219" w:rsidRDefault="00236FC6" w:rsidP="00236FC6">
      <w:pPr>
        <w:rPr>
          <w:sz w:val="24"/>
          <w:szCs w:val="24"/>
          <w:lang w:val="en-CA"/>
        </w:rPr>
      </w:pPr>
    </w:p>
    <w:p w14:paraId="0F3AABF1" w14:textId="1328C037" w:rsidR="00C35DEB" w:rsidRDefault="005142C7" w:rsidP="00236FC6">
      <w:pPr>
        <w:tabs>
          <w:tab w:val="right" w:pos="9360"/>
        </w:tabs>
        <w:rPr>
          <w:sz w:val="24"/>
          <w:szCs w:val="24"/>
          <w:lang w:val="en-CA"/>
        </w:rPr>
      </w:pPr>
      <w:r w:rsidRPr="006D407A">
        <w:rPr>
          <w:rFonts w:eastAsia="Times New Roman"/>
          <w:b/>
          <w:color w:val="000000"/>
          <w:sz w:val="24"/>
          <w:szCs w:val="24"/>
        </w:rPr>
        <w:t>Docket No. 534</w:t>
      </w:r>
      <w:r w:rsidR="00E13A65">
        <w:rPr>
          <w:rFonts w:eastAsia="Times New Roman"/>
          <w:b/>
          <w:color w:val="000000"/>
          <w:sz w:val="24"/>
          <w:szCs w:val="24"/>
        </w:rPr>
        <w:t>76</w:t>
      </w:r>
    </w:p>
    <w:p w14:paraId="21617495" w14:textId="77777777" w:rsidR="007C308D" w:rsidRDefault="007C308D" w:rsidP="00236FC6">
      <w:pPr>
        <w:tabs>
          <w:tab w:val="right" w:pos="9360"/>
        </w:tabs>
        <w:rPr>
          <w:sz w:val="24"/>
          <w:szCs w:val="24"/>
          <w:lang w:val="en-CA"/>
        </w:rPr>
      </w:pPr>
    </w:p>
    <w:p w14:paraId="7FB5673B" w14:textId="479E5CF8"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3</w:t>
      </w:r>
    </w:p>
    <w:p w14:paraId="6D4650F2" w14:textId="77777777" w:rsidR="00236FC6" w:rsidRPr="00DF2219" w:rsidRDefault="00236FC6" w:rsidP="00236FC6">
      <w:pPr>
        <w:jc w:val="both"/>
        <w:rPr>
          <w:b/>
          <w:color w:val="000000"/>
          <w:sz w:val="24"/>
          <w:szCs w:val="24"/>
        </w:rPr>
      </w:pPr>
      <w:r w:rsidRPr="00DF2219">
        <w:rPr>
          <w:b/>
          <w:sz w:val="24"/>
          <w:szCs w:val="24"/>
        </w:rPr>
        <w:t>Apache Hills, Benchly Oaks, Lakeview North,</w:t>
      </w:r>
    </w:p>
    <w:p w14:paraId="3D9C4056"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2E5CF6CA"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3F746B2A" w14:textId="77777777" w:rsidR="00236FC6" w:rsidRPr="00DF2219" w:rsidRDefault="00236FC6" w:rsidP="00236FC6">
      <w:pPr>
        <w:jc w:val="both"/>
        <w:rPr>
          <w:b/>
          <w:color w:val="000000"/>
          <w:sz w:val="24"/>
          <w:szCs w:val="24"/>
        </w:rPr>
      </w:pPr>
      <w:r w:rsidRPr="00DF2219">
        <w:rPr>
          <w:b/>
          <w:sz w:val="24"/>
          <w:szCs w:val="24"/>
        </w:rPr>
        <w:t>Somerville Place, Whispering Woods</w:t>
      </w:r>
    </w:p>
    <w:p w14:paraId="7040048B" w14:textId="77777777" w:rsidR="00236FC6" w:rsidRDefault="00236FC6" w:rsidP="00236FC6">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62FB43FA" w14:textId="77777777" w:rsidR="00236FC6" w:rsidRPr="00DF2219" w:rsidRDefault="00236FC6" w:rsidP="00236FC6">
      <w:pPr>
        <w:tabs>
          <w:tab w:val="right" w:leader="dot" w:pos="9360"/>
        </w:tabs>
        <w:rPr>
          <w:sz w:val="24"/>
          <w:szCs w:val="24"/>
          <w:lang w:val="en-CA"/>
        </w:rPr>
      </w:pPr>
    </w:p>
    <w:p w14:paraId="5C6BB4D8" w14:textId="77777777" w:rsidR="00236FC6" w:rsidRPr="00DF2219" w:rsidRDefault="00236FC6" w:rsidP="00236FC6">
      <w:pPr>
        <w:jc w:val="center"/>
        <w:rPr>
          <w:sz w:val="24"/>
          <w:szCs w:val="24"/>
        </w:rPr>
      </w:pPr>
      <w:r w:rsidRPr="00DF2219">
        <w:rPr>
          <w:sz w:val="24"/>
          <w:szCs w:val="24"/>
        </w:rPr>
        <w:t>SECTION 1.0 -- RATE SCHEDULE (Continued)</w:t>
      </w:r>
    </w:p>
    <w:p w14:paraId="2B05B94E" w14:textId="77777777" w:rsidR="00236FC6" w:rsidRPr="00DF2219" w:rsidRDefault="00236FC6" w:rsidP="00236FC6">
      <w:pPr>
        <w:rPr>
          <w:sz w:val="24"/>
          <w:szCs w:val="24"/>
        </w:rPr>
      </w:pPr>
    </w:p>
    <w:p w14:paraId="15A2C253" w14:textId="77777777" w:rsidR="00236FC6" w:rsidRPr="00DF2219" w:rsidRDefault="00236FC6" w:rsidP="00236FC6">
      <w:pPr>
        <w:rPr>
          <w:sz w:val="24"/>
          <w:szCs w:val="24"/>
        </w:rPr>
      </w:pPr>
      <w:r w:rsidRPr="00DF2219">
        <w:rPr>
          <w:sz w:val="24"/>
          <w:szCs w:val="24"/>
        </w:rPr>
        <w:t>RECONNECTION FEE</w:t>
      </w:r>
    </w:p>
    <w:p w14:paraId="2005AD97"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14E13F9E" w14:textId="77777777" w:rsidR="00236FC6" w:rsidRPr="00DF2219" w:rsidRDefault="00236FC6" w:rsidP="00236FC6">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205247FF" w14:textId="77777777" w:rsidR="00236FC6" w:rsidRPr="00DF2219" w:rsidRDefault="00236FC6" w:rsidP="00236FC6">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0FA0D2F0" w14:textId="77777777" w:rsidR="00236FC6" w:rsidRPr="00DF2219" w:rsidRDefault="00236FC6" w:rsidP="00236FC6">
      <w:pPr>
        <w:rPr>
          <w:sz w:val="24"/>
          <w:szCs w:val="24"/>
          <w:lang w:val="en-CA"/>
        </w:rPr>
      </w:pPr>
    </w:p>
    <w:p w14:paraId="27C8F7BD" w14:textId="77777777" w:rsidR="00236FC6" w:rsidRPr="00DF2219" w:rsidRDefault="00236FC6" w:rsidP="00236FC6">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63D4CA20" w14:textId="77777777" w:rsidR="00236FC6" w:rsidRPr="00DF2219" w:rsidRDefault="00236FC6" w:rsidP="00236FC6">
      <w:pPr>
        <w:tabs>
          <w:tab w:val="right" w:pos="9360"/>
        </w:tabs>
      </w:pPr>
      <w:r w:rsidRPr="00DF2219">
        <w:rPr>
          <w:sz w:val="24"/>
          <w:szCs w:val="24"/>
        </w:rPr>
        <w:tab/>
      </w:r>
      <w:r w:rsidRPr="00DF2219">
        <w:rPr>
          <w:u w:val="single"/>
        </w:rPr>
        <w:t>the system, maximum 6 months.</w:t>
      </w:r>
    </w:p>
    <w:p w14:paraId="755B1DDD" w14:textId="77777777" w:rsidR="00236FC6" w:rsidRPr="00DF2219" w:rsidRDefault="00236FC6" w:rsidP="00236FC6">
      <w:pPr>
        <w:tabs>
          <w:tab w:val="right" w:leader="dot" w:pos="9360"/>
        </w:tabs>
        <w:jc w:val="both"/>
        <w:rPr>
          <w:sz w:val="24"/>
          <w:szCs w:val="24"/>
          <w:lang w:val="en-CA"/>
        </w:rPr>
      </w:pPr>
    </w:p>
    <w:p w14:paraId="4395AB3C"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FD6F1B0" w14:textId="77777777" w:rsidR="00236FC6" w:rsidRPr="00672187" w:rsidRDefault="00236FC6" w:rsidP="00236FC6">
      <w:pPr>
        <w:ind w:left="72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5402E56C" w14:textId="77777777" w:rsidR="00236FC6" w:rsidRPr="00DF2219" w:rsidRDefault="00236FC6" w:rsidP="00236FC6">
      <w:pPr>
        <w:rPr>
          <w:sz w:val="24"/>
          <w:szCs w:val="24"/>
        </w:rPr>
      </w:pPr>
    </w:p>
    <w:p w14:paraId="0E283D13"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38BBB767" w14:textId="77777777" w:rsidR="00236FC6" w:rsidRPr="00672187" w:rsidRDefault="00236FC6" w:rsidP="00236FC6">
      <w:pPr>
        <w:ind w:left="72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14:paraId="1477B86C" w14:textId="77777777" w:rsidR="00236FC6" w:rsidRPr="00DF2219" w:rsidRDefault="00236FC6" w:rsidP="00236FC6">
      <w:pPr>
        <w:rPr>
          <w:sz w:val="24"/>
          <w:szCs w:val="24"/>
          <w:lang w:val="en-CA"/>
        </w:rPr>
      </w:pPr>
    </w:p>
    <w:p w14:paraId="4FEABE15"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r>
      <w:r w:rsidRPr="00E35DC8">
        <w:rPr>
          <w:color w:val="000000"/>
          <w:sz w:val="24"/>
          <w:szCs w:val="24"/>
          <w:u w:val="single"/>
        </w:rPr>
        <w:t>$3</w:t>
      </w:r>
      <w:r w:rsidRPr="00DF2219">
        <w:rPr>
          <w:color w:val="000000"/>
          <w:sz w:val="24"/>
          <w:szCs w:val="24"/>
          <w:u w:val="single"/>
        </w:rPr>
        <w:t>0.00</w:t>
      </w:r>
    </w:p>
    <w:p w14:paraId="7B8B03F7" w14:textId="77777777" w:rsidR="00236FC6" w:rsidRPr="00672187" w:rsidRDefault="00236FC6" w:rsidP="00236FC6">
      <w:pPr>
        <w:tabs>
          <w:tab w:val="left" w:pos="-1200"/>
          <w:tab w:val="left" w:pos="-720"/>
        </w:tabs>
        <w:ind w:firstLine="720"/>
        <w:jc w:val="both"/>
        <w:rPr>
          <w:color w:val="000000"/>
          <w:sz w:val="18"/>
          <w:szCs w:val="18"/>
        </w:rPr>
      </w:pPr>
      <w:r w:rsidRPr="00672187">
        <w:rPr>
          <w:color w:val="000000"/>
          <w:sz w:val="18"/>
          <w:szCs w:val="18"/>
        </w:rPr>
        <w:t>RETURNED CHECK CHARGES MUST BE BASED ON THE UTILITY’S DOCUMENTABLE COST.</w:t>
      </w:r>
    </w:p>
    <w:p w14:paraId="1F2420DB" w14:textId="77777777" w:rsidR="00236FC6" w:rsidRPr="00DF2219" w:rsidRDefault="00236FC6" w:rsidP="00236FC6">
      <w:pPr>
        <w:rPr>
          <w:sz w:val="24"/>
          <w:szCs w:val="24"/>
        </w:rPr>
      </w:pPr>
    </w:p>
    <w:p w14:paraId="480D2A6E"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r>
      <w:r w:rsidRPr="00E35DC8">
        <w:rPr>
          <w:color w:val="000000"/>
          <w:sz w:val="24"/>
          <w:szCs w:val="24"/>
          <w:u w:val="single"/>
        </w:rPr>
        <w:t>$5</w:t>
      </w:r>
      <w:r w:rsidRPr="00DF2219">
        <w:rPr>
          <w:color w:val="000000"/>
          <w:sz w:val="24"/>
          <w:szCs w:val="24"/>
          <w:u w:val="single"/>
        </w:rPr>
        <w:t>0.00</w:t>
      </w:r>
    </w:p>
    <w:p w14:paraId="3C2192A1" w14:textId="77777777" w:rsidR="00236FC6" w:rsidRPr="00DF2219" w:rsidRDefault="00236FC6" w:rsidP="00236FC6">
      <w:pPr>
        <w:tabs>
          <w:tab w:val="left" w:pos="-1200"/>
          <w:tab w:val="left" w:pos="-720"/>
          <w:tab w:val="left" w:pos="0"/>
          <w:tab w:val="left" w:pos="360"/>
        </w:tabs>
        <w:jc w:val="both"/>
        <w:rPr>
          <w:color w:val="000000"/>
          <w:sz w:val="24"/>
          <w:szCs w:val="24"/>
        </w:rPr>
      </w:pPr>
    </w:p>
    <w:p w14:paraId="6F030E1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633F8B60" w14:textId="77777777" w:rsidR="00236FC6" w:rsidRPr="00DF2219" w:rsidRDefault="00236FC6" w:rsidP="00236FC6">
      <w:pPr>
        <w:rPr>
          <w:sz w:val="24"/>
          <w:szCs w:val="24"/>
        </w:rPr>
      </w:pPr>
    </w:p>
    <w:p w14:paraId="17D2BC9E" w14:textId="77777777" w:rsidR="00236FC6" w:rsidRPr="00DF2219" w:rsidRDefault="00236FC6" w:rsidP="00236FC6">
      <w:pPr>
        <w:rPr>
          <w:sz w:val="24"/>
          <w:szCs w:val="24"/>
        </w:rPr>
      </w:pPr>
      <w:r w:rsidRPr="00DF2219">
        <w:rPr>
          <w:sz w:val="24"/>
          <w:szCs w:val="24"/>
        </w:rPr>
        <w:t>GOVERNMENTAL TESTING, INSPECTION AND COSTS SURCHARGE</w:t>
      </w:r>
    </w:p>
    <w:p w14:paraId="0A9AAB9B" w14:textId="77777777" w:rsidR="00236FC6" w:rsidRPr="00672187" w:rsidRDefault="00236FC6" w:rsidP="00236FC6">
      <w:pPr>
        <w:ind w:left="720"/>
        <w:jc w:val="both"/>
        <w:rPr>
          <w:sz w:val="18"/>
          <w:szCs w:val="18"/>
        </w:rPr>
      </w:pPr>
      <w:r w:rsidRPr="00672187">
        <w:rPr>
          <w:sz w:val="18"/>
          <w:szCs w:val="18"/>
        </w:rPr>
        <w:t>WHEN AUTHORIZED IN WRITING BY PUC AND AFTER NOTICE TO CUSTOMERS, THE UTILITY MAY INCREASE RATES TO RECOVER INCREASED COSTS FOR INSPECTION FEES AND WATER TESTING [16 TAC § 24.25(b)(2)(G)]</w:t>
      </w:r>
    </w:p>
    <w:p w14:paraId="6AB6013E" w14:textId="77777777" w:rsidR="00236FC6" w:rsidRPr="00DF2219" w:rsidRDefault="00236FC6" w:rsidP="00236FC6">
      <w:pPr>
        <w:ind w:left="432" w:hanging="432"/>
        <w:rPr>
          <w:sz w:val="24"/>
          <w:szCs w:val="24"/>
        </w:rPr>
      </w:pPr>
    </w:p>
    <w:p w14:paraId="635AA09B" w14:textId="77777777" w:rsidR="00236FC6" w:rsidRPr="00DF2219" w:rsidRDefault="00236FC6" w:rsidP="00236FC6">
      <w:pPr>
        <w:ind w:left="432" w:hanging="432"/>
        <w:rPr>
          <w:sz w:val="24"/>
          <w:szCs w:val="24"/>
        </w:rPr>
      </w:pPr>
      <w:r w:rsidRPr="00DF2219">
        <w:rPr>
          <w:sz w:val="24"/>
          <w:szCs w:val="24"/>
        </w:rPr>
        <w:t>LINE EXTENSION AND CONSTRUCTION CHARGES:</w:t>
      </w:r>
    </w:p>
    <w:p w14:paraId="26D04888" w14:textId="77777777" w:rsidR="00236FC6" w:rsidRPr="00DF2219" w:rsidRDefault="00236FC6" w:rsidP="00236FC6">
      <w:pPr>
        <w:jc w:val="both"/>
        <w:rPr>
          <w:sz w:val="24"/>
          <w:szCs w:val="24"/>
        </w:rPr>
      </w:pPr>
      <w:r w:rsidRPr="00DF2219">
        <w:rPr>
          <w:sz w:val="24"/>
          <w:szCs w:val="24"/>
        </w:rPr>
        <w:t>Refer to Section 3.0 Extension Policy for terms, conditions, and charges when new construction is necessary to provide service.</w:t>
      </w:r>
    </w:p>
    <w:p w14:paraId="1F7B444D" w14:textId="77777777" w:rsidR="00236FC6" w:rsidRPr="00DF2219" w:rsidRDefault="00236FC6" w:rsidP="00236FC6">
      <w:pPr>
        <w:jc w:val="both"/>
        <w:rPr>
          <w:sz w:val="24"/>
          <w:szCs w:val="24"/>
        </w:rPr>
      </w:pPr>
    </w:p>
    <w:p w14:paraId="56F80EF8" w14:textId="77777777" w:rsidR="00236FC6" w:rsidRPr="00DF2219" w:rsidRDefault="00236FC6" w:rsidP="00236FC6">
      <w:pPr>
        <w:jc w:val="both"/>
        <w:rPr>
          <w:sz w:val="24"/>
          <w:szCs w:val="24"/>
        </w:rPr>
      </w:pPr>
    </w:p>
    <w:p w14:paraId="05632780" w14:textId="77777777" w:rsidR="00236FC6" w:rsidRPr="00DF2219" w:rsidRDefault="00236FC6" w:rsidP="00236FC6">
      <w:pPr>
        <w:jc w:val="both"/>
        <w:rPr>
          <w:sz w:val="24"/>
          <w:szCs w:val="24"/>
        </w:rPr>
      </w:pPr>
    </w:p>
    <w:p w14:paraId="47EF0017" w14:textId="77777777" w:rsidR="00236FC6" w:rsidRPr="00DF2219" w:rsidRDefault="00236FC6" w:rsidP="00236FC6">
      <w:pPr>
        <w:jc w:val="both"/>
        <w:rPr>
          <w:sz w:val="24"/>
          <w:szCs w:val="24"/>
        </w:rPr>
      </w:pPr>
    </w:p>
    <w:p w14:paraId="36E33ABD" w14:textId="77777777" w:rsidR="00236FC6" w:rsidRPr="00DF2219" w:rsidRDefault="00236FC6" w:rsidP="00236FC6">
      <w:pPr>
        <w:jc w:val="both"/>
        <w:rPr>
          <w:sz w:val="24"/>
          <w:szCs w:val="24"/>
        </w:rPr>
      </w:pPr>
    </w:p>
    <w:p w14:paraId="465129F8" w14:textId="77777777" w:rsidR="00236FC6" w:rsidRPr="00DF2219" w:rsidRDefault="00236FC6" w:rsidP="00236FC6">
      <w:pPr>
        <w:jc w:val="both"/>
        <w:rPr>
          <w:sz w:val="24"/>
          <w:szCs w:val="24"/>
        </w:rPr>
      </w:pPr>
    </w:p>
    <w:p w14:paraId="32C3E99C" w14:textId="77777777" w:rsidR="00236FC6" w:rsidRPr="00DF2219" w:rsidRDefault="00236FC6" w:rsidP="00236FC6">
      <w:pPr>
        <w:jc w:val="both"/>
        <w:rPr>
          <w:sz w:val="24"/>
          <w:szCs w:val="24"/>
        </w:rPr>
      </w:pPr>
    </w:p>
    <w:p w14:paraId="20E5C956" w14:textId="77777777" w:rsidR="00236FC6" w:rsidRPr="00DF2219" w:rsidRDefault="00236FC6" w:rsidP="00236FC6">
      <w:pPr>
        <w:jc w:val="both"/>
        <w:rPr>
          <w:sz w:val="24"/>
          <w:szCs w:val="24"/>
        </w:rPr>
      </w:pPr>
    </w:p>
    <w:p w14:paraId="2A699C8B" w14:textId="77777777" w:rsidR="00236FC6" w:rsidRDefault="00236FC6" w:rsidP="00236FC6">
      <w:pPr>
        <w:tabs>
          <w:tab w:val="right" w:pos="9360"/>
        </w:tabs>
        <w:jc w:val="center"/>
        <w:rPr>
          <w:sz w:val="24"/>
          <w:szCs w:val="24"/>
        </w:rPr>
      </w:pPr>
    </w:p>
    <w:p w14:paraId="30A75218" w14:textId="77777777" w:rsidR="00236FC6" w:rsidRDefault="00236FC6" w:rsidP="00236FC6">
      <w:pPr>
        <w:tabs>
          <w:tab w:val="right" w:pos="9360"/>
        </w:tabs>
        <w:jc w:val="center"/>
        <w:rPr>
          <w:sz w:val="24"/>
          <w:szCs w:val="24"/>
        </w:rPr>
      </w:pPr>
    </w:p>
    <w:p w14:paraId="48D4786D" w14:textId="77777777" w:rsidR="00FD7B4C" w:rsidRDefault="00FD7B4C" w:rsidP="00236FC6">
      <w:pPr>
        <w:tabs>
          <w:tab w:val="right" w:pos="9360"/>
        </w:tabs>
        <w:rPr>
          <w:sz w:val="24"/>
          <w:szCs w:val="24"/>
          <w:lang w:val="en-CA"/>
        </w:rPr>
      </w:pPr>
    </w:p>
    <w:p w14:paraId="56FC3CF4" w14:textId="75713E92" w:rsidR="00C35DEB" w:rsidRDefault="005142C7" w:rsidP="00236FC6">
      <w:pPr>
        <w:tabs>
          <w:tab w:val="right" w:pos="9360"/>
        </w:tabs>
        <w:rPr>
          <w:sz w:val="24"/>
          <w:szCs w:val="24"/>
          <w:lang w:val="en-CA"/>
        </w:rPr>
      </w:pPr>
      <w:r w:rsidRPr="006D407A">
        <w:rPr>
          <w:rFonts w:eastAsia="Times New Roman"/>
          <w:b/>
          <w:color w:val="000000"/>
          <w:sz w:val="24"/>
          <w:szCs w:val="24"/>
        </w:rPr>
        <w:t>Docket No. 534</w:t>
      </w:r>
      <w:r w:rsidR="00E13A65">
        <w:rPr>
          <w:rFonts w:eastAsia="Times New Roman"/>
          <w:b/>
          <w:color w:val="000000"/>
          <w:sz w:val="24"/>
          <w:szCs w:val="24"/>
        </w:rPr>
        <w:t>76</w:t>
      </w:r>
    </w:p>
    <w:p w14:paraId="1844F89A" w14:textId="77777777" w:rsidR="00C35DEB" w:rsidRDefault="00C35DEB" w:rsidP="00236FC6">
      <w:pPr>
        <w:tabs>
          <w:tab w:val="right" w:pos="9360"/>
        </w:tabs>
        <w:rPr>
          <w:sz w:val="24"/>
          <w:szCs w:val="24"/>
          <w:lang w:val="en-CA"/>
        </w:rPr>
      </w:pPr>
    </w:p>
    <w:p w14:paraId="5E5787BF" w14:textId="77777777" w:rsidR="007C308D" w:rsidRDefault="007C308D" w:rsidP="00236FC6">
      <w:pPr>
        <w:tabs>
          <w:tab w:val="right" w:pos="9360"/>
        </w:tabs>
        <w:rPr>
          <w:sz w:val="24"/>
          <w:szCs w:val="24"/>
          <w:lang w:val="en-CA"/>
        </w:rPr>
      </w:pPr>
    </w:p>
    <w:p w14:paraId="1A1CB8FA" w14:textId="32C22D7B"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4</w:t>
      </w:r>
    </w:p>
    <w:p w14:paraId="5AF11E51" w14:textId="77777777" w:rsidR="00236FC6" w:rsidRPr="00DF2219" w:rsidRDefault="00236FC6" w:rsidP="00236FC6">
      <w:pPr>
        <w:jc w:val="both"/>
        <w:rPr>
          <w:b/>
          <w:color w:val="000000"/>
          <w:sz w:val="24"/>
          <w:szCs w:val="24"/>
        </w:rPr>
      </w:pPr>
      <w:r w:rsidRPr="00DF2219">
        <w:rPr>
          <w:b/>
          <w:sz w:val="24"/>
          <w:szCs w:val="24"/>
        </w:rPr>
        <w:t>Apache Hills, Benchly Oaks, Lakeview North,</w:t>
      </w:r>
    </w:p>
    <w:p w14:paraId="6F24FEE9"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795429A7"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2CCED2FF" w14:textId="77777777" w:rsidR="00236FC6" w:rsidRPr="00DF2219" w:rsidRDefault="00236FC6" w:rsidP="00236FC6">
      <w:pPr>
        <w:jc w:val="both"/>
        <w:rPr>
          <w:b/>
          <w:color w:val="000000"/>
          <w:sz w:val="24"/>
          <w:szCs w:val="24"/>
        </w:rPr>
      </w:pPr>
      <w:r w:rsidRPr="00DF2219">
        <w:rPr>
          <w:b/>
          <w:sz w:val="24"/>
          <w:szCs w:val="24"/>
        </w:rPr>
        <w:t>Somerville Place, Whispering Woods</w:t>
      </w:r>
    </w:p>
    <w:p w14:paraId="158146B3" w14:textId="77777777" w:rsidR="00236FC6" w:rsidRPr="00DF2219"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1B81EE23" w14:textId="77777777" w:rsidR="00236FC6" w:rsidRPr="00DF2219" w:rsidRDefault="00236FC6" w:rsidP="00236FC6">
      <w:pPr>
        <w:rPr>
          <w:sz w:val="24"/>
          <w:szCs w:val="24"/>
        </w:rPr>
      </w:pPr>
    </w:p>
    <w:p w14:paraId="62997587" w14:textId="77777777" w:rsidR="00236FC6" w:rsidRPr="00DF2219" w:rsidRDefault="00236FC6" w:rsidP="00236FC6">
      <w:pPr>
        <w:rPr>
          <w:sz w:val="24"/>
          <w:szCs w:val="24"/>
        </w:rPr>
      </w:pPr>
    </w:p>
    <w:p w14:paraId="343E9A74" w14:textId="77777777" w:rsidR="00236FC6" w:rsidRPr="00DF2219" w:rsidRDefault="00236FC6" w:rsidP="00236FC6">
      <w:pPr>
        <w:jc w:val="center"/>
        <w:rPr>
          <w:sz w:val="24"/>
          <w:szCs w:val="24"/>
        </w:rPr>
      </w:pPr>
      <w:r w:rsidRPr="00DF2219">
        <w:rPr>
          <w:sz w:val="24"/>
          <w:szCs w:val="24"/>
        </w:rPr>
        <w:t>SECTION 1.0 -- RATE SCHEDULE (Continued)</w:t>
      </w:r>
    </w:p>
    <w:p w14:paraId="60B828E2" w14:textId="77777777" w:rsidR="00236FC6" w:rsidRPr="00DF2219" w:rsidRDefault="00236FC6" w:rsidP="00236FC6">
      <w:pPr>
        <w:rPr>
          <w:sz w:val="24"/>
          <w:szCs w:val="24"/>
        </w:rPr>
      </w:pPr>
    </w:p>
    <w:p w14:paraId="140550A7" w14:textId="77777777" w:rsidR="00236FC6" w:rsidRPr="00DF2219" w:rsidRDefault="00236FC6" w:rsidP="00236FC6">
      <w:pPr>
        <w:rPr>
          <w:sz w:val="24"/>
          <w:szCs w:val="24"/>
        </w:rPr>
      </w:pPr>
      <w:r w:rsidRPr="00DF2219">
        <w:rPr>
          <w:sz w:val="24"/>
          <w:szCs w:val="24"/>
        </w:rPr>
        <w:t>PURCHASED WATER DISTRICT FEE PASS THROUGH CLAUSE:</w:t>
      </w:r>
    </w:p>
    <w:p w14:paraId="2AF3D562" w14:textId="77777777" w:rsidR="00236FC6" w:rsidRPr="00DF2219" w:rsidRDefault="00236FC6" w:rsidP="00236FC6">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674DEBB6" w14:textId="77777777" w:rsidR="00236FC6" w:rsidRPr="00DF2219" w:rsidRDefault="00236FC6" w:rsidP="00236FC6">
      <w:pPr>
        <w:rPr>
          <w:sz w:val="24"/>
          <w:szCs w:val="24"/>
        </w:rPr>
      </w:pPr>
    </w:p>
    <w:p w14:paraId="3358A086"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6A1314BC"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90F6B40"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5F927939"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1416D08" w14:textId="77777777" w:rsidR="00236FC6" w:rsidRPr="00DF2219" w:rsidRDefault="00236FC6" w:rsidP="00236FC6">
      <w:pPr>
        <w:rPr>
          <w:sz w:val="24"/>
          <w:szCs w:val="24"/>
        </w:rPr>
      </w:pPr>
    </w:p>
    <w:p w14:paraId="16007FE9" w14:textId="77777777" w:rsidR="00236FC6" w:rsidRPr="00DF2219" w:rsidRDefault="00236FC6" w:rsidP="00236FC6">
      <w:pPr>
        <w:jc w:val="both"/>
        <w:rPr>
          <w:sz w:val="24"/>
          <w:szCs w:val="24"/>
        </w:rPr>
      </w:pPr>
      <w:r w:rsidRPr="00DF2219">
        <w:rPr>
          <w:sz w:val="24"/>
          <w:szCs w:val="24"/>
        </w:rPr>
        <w:t>To implement or modify the Purchased Water District Fee, the utility must comply with all notice and other requirements of 16 TAC § 24.25(b)(2)(F).</w:t>
      </w:r>
    </w:p>
    <w:p w14:paraId="2C37C35F" w14:textId="77777777" w:rsidR="00236FC6" w:rsidRPr="00DF2219" w:rsidRDefault="00236FC6" w:rsidP="00236FC6">
      <w:pPr>
        <w:rPr>
          <w:sz w:val="24"/>
          <w:szCs w:val="24"/>
        </w:rPr>
      </w:pPr>
    </w:p>
    <w:p w14:paraId="724ED00D" w14:textId="77777777" w:rsidR="00236FC6" w:rsidRPr="00DF2219" w:rsidRDefault="00236FC6" w:rsidP="00236FC6">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549079EF" w14:textId="77777777" w:rsidR="00236FC6" w:rsidRPr="00DF2219" w:rsidRDefault="00236FC6" w:rsidP="00236FC6">
      <w:pPr>
        <w:jc w:val="both"/>
        <w:rPr>
          <w:sz w:val="24"/>
          <w:szCs w:val="24"/>
        </w:rPr>
      </w:pPr>
      <w:r w:rsidRPr="00DF2219">
        <w:rPr>
          <w:sz w:val="24"/>
          <w:szCs w:val="24"/>
        </w:rPr>
        <w:t>Unless otherwise superseded by PUC order or rule, if the Utility is ordered by a court or governmental body of competent jurisdiction to reduce its pumpage, production or water sales, the Utility shall be authorized to increase its gallonage charge according to the formula:</w:t>
      </w:r>
    </w:p>
    <w:p w14:paraId="45A29F5D" w14:textId="77777777" w:rsidR="00236FC6" w:rsidRPr="00DF2219" w:rsidRDefault="00236FC6" w:rsidP="00236FC6">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t xml:space="preserve">cgc + </w:t>
      </w:r>
      <w:r w:rsidRPr="00DF2219">
        <w:rPr>
          <w:sz w:val="24"/>
          <w:szCs w:val="24"/>
          <w:u w:val="single"/>
        </w:rPr>
        <w:t>(prr)(cgc)(r)</w:t>
      </w:r>
    </w:p>
    <w:p w14:paraId="0AC88EF3" w14:textId="77777777" w:rsidR="00236FC6" w:rsidRPr="00DF2219" w:rsidRDefault="00236FC6" w:rsidP="00236FC6">
      <w:pPr>
        <w:tabs>
          <w:tab w:val="left" w:pos="2520"/>
        </w:tabs>
        <w:rPr>
          <w:sz w:val="24"/>
          <w:szCs w:val="24"/>
        </w:rPr>
      </w:pPr>
      <w:r w:rsidRPr="00DF2219">
        <w:rPr>
          <w:sz w:val="24"/>
          <w:szCs w:val="24"/>
        </w:rPr>
        <w:tab/>
        <w:t>(1.0 - r)</w:t>
      </w:r>
    </w:p>
    <w:p w14:paraId="4B20C3CA" w14:textId="77777777" w:rsidR="00236FC6" w:rsidRPr="00DF2219" w:rsidRDefault="00236FC6" w:rsidP="00236FC6">
      <w:pPr>
        <w:rPr>
          <w:sz w:val="24"/>
          <w:szCs w:val="24"/>
        </w:rPr>
      </w:pPr>
      <w:r w:rsidRPr="00DF2219">
        <w:rPr>
          <w:sz w:val="24"/>
          <w:szCs w:val="24"/>
        </w:rPr>
        <w:t>Where:</w:t>
      </w:r>
    </w:p>
    <w:p w14:paraId="4303E91C" w14:textId="77777777" w:rsidR="00236FC6" w:rsidRPr="00DF2219" w:rsidRDefault="00236FC6" w:rsidP="00236FC6">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0812B104" w14:textId="77777777" w:rsidR="00236FC6" w:rsidRPr="00DF2219" w:rsidRDefault="00236FC6" w:rsidP="00236FC6">
      <w:pPr>
        <w:tabs>
          <w:tab w:val="left" w:pos="1440"/>
          <w:tab w:val="left" w:pos="1800"/>
        </w:tabs>
        <w:ind w:firstLine="720"/>
        <w:rPr>
          <w:sz w:val="24"/>
          <w:szCs w:val="24"/>
        </w:rPr>
      </w:pPr>
      <w:r w:rsidRPr="00DF2219">
        <w:rPr>
          <w:sz w:val="24"/>
          <w:szCs w:val="24"/>
        </w:rPr>
        <w:t xml:space="preserve">cgc </w:t>
      </w:r>
      <w:r w:rsidRPr="00DF2219">
        <w:rPr>
          <w:sz w:val="24"/>
          <w:szCs w:val="24"/>
        </w:rPr>
        <w:tab/>
        <w:t xml:space="preserve">= </w:t>
      </w:r>
      <w:r w:rsidRPr="00DF2219">
        <w:rPr>
          <w:sz w:val="24"/>
          <w:szCs w:val="24"/>
        </w:rPr>
        <w:tab/>
        <w:t>current gallonage charge</w:t>
      </w:r>
    </w:p>
    <w:p w14:paraId="501D91C3" w14:textId="77777777" w:rsidR="00236FC6" w:rsidRPr="00DF2219" w:rsidRDefault="00236FC6" w:rsidP="00236FC6">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196DBF3B" w14:textId="77777777" w:rsidR="00236FC6" w:rsidRPr="00DF2219" w:rsidRDefault="00236FC6" w:rsidP="00236FC6">
      <w:pPr>
        <w:tabs>
          <w:tab w:val="left" w:pos="1440"/>
          <w:tab w:val="left" w:pos="1800"/>
          <w:tab w:val="left" w:pos="2160"/>
        </w:tabs>
        <w:ind w:left="1800" w:hanging="1080"/>
        <w:rPr>
          <w:sz w:val="24"/>
          <w:szCs w:val="24"/>
        </w:rPr>
      </w:pPr>
      <w:r w:rsidRPr="00DF2219">
        <w:rPr>
          <w:sz w:val="24"/>
          <w:szCs w:val="24"/>
        </w:rPr>
        <w:t xml:space="preserve">prr </w:t>
      </w:r>
      <w:r w:rsidRPr="00DF2219">
        <w:rPr>
          <w:sz w:val="24"/>
          <w:szCs w:val="24"/>
        </w:rPr>
        <w:tab/>
        <w:t xml:space="preserve">= </w:t>
      </w:r>
      <w:r w:rsidRPr="00DF2219">
        <w:rPr>
          <w:sz w:val="24"/>
          <w:szCs w:val="24"/>
        </w:rPr>
        <w:tab/>
        <w:t>percentage of revenues to be recovered expressed as a decimal fraction (i.e. 100% =1.0), for this tariff, prr shall equal 0.5.</w:t>
      </w:r>
    </w:p>
    <w:p w14:paraId="224E08A9" w14:textId="77777777" w:rsidR="00236FC6" w:rsidRPr="00DF2219" w:rsidRDefault="00236FC6" w:rsidP="00236FC6">
      <w:pPr>
        <w:rPr>
          <w:sz w:val="24"/>
          <w:szCs w:val="24"/>
        </w:rPr>
      </w:pPr>
    </w:p>
    <w:p w14:paraId="26AF0726" w14:textId="77777777" w:rsidR="00236FC6" w:rsidRPr="00DF2219" w:rsidRDefault="00236FC6" w:rsidP="00236FC6">
      <w:pPr>
        <w:jc w:val="both"/>
        <w:rPr>
          <w:sz w:val="24"/>
          <w:szCs w:val="24"/>
        </w:rPr>
      </w:pPr>
      <w:r w:rsidRPr="00DF2219">
        <w:rPr>
          <w:sz w:val="24"/>
          <w:szCs w:val="24"/>
        </w:rPr>
        <w:t>To implement the Temporary Water Rate, the Utility must comply with all notice and other requirements of 16 TAC § 24.25(b)(2)(F)</w:t>
      </w:r>
      <w:r>
        <w:rPr>
          <w:sz w:val="24"/>
          <w:szCs w:val="24"/>
        </w:rPr>
        <w:t>.</w:t>
      </w:r>
    </w:p>
    <w:p w14:paraId="23B208C9" w14:textId="77777777" w:rsidR="00236FC6" w:rsidRDefault="00236FC6" w:rsidP="003C2E19">
      <w:pPr>
        <w:tabs>
          <w:tab w:val="right" w:pos="9504"/>
        </w:tabs>
        <w:spacing w:before="168" w:line="273" w:lineRule="exact"/>
        <w:ind w:left="144"/>
        <w:textAlignment w:val="baseline"/>
        <w:rPr>
          <w:rFonts w:eastAsia="Times New Roman"/>
          <w:color w:val="000000"/>
          <w:sz w:val="24"/>
          <w:u w:val="single"/>
        </w:rPr>
      </w:pPr>
    </w:p>
    <w:p w14:paraId="7370FDDF"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2DBE8867"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117C679"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600E8539"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7FE5F00B"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56DE95A4"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8FDD82D"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0007C18B" w14:textId="295A1D24" w:rsidR="00236FC6" w:rsidRDefault="005142C7" w:rsidP="005142C7">
      <w:pPr>
        <w:tabs>
          <w:tab w:val="right" w:pos="9504"/>
        </w:tabs>
        <w:spacing w:before="168" w:line="273" w:lineRule="exact"/>
        <w:textAlignment w:val="baseline"/>
        <w:rPr>
          <w:rFonts w:eastAsia="Times New Roman"/>
          <w:color w:val="000000"/>
          <w:sz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44989FA7" w14:textId="77777777" w:rsidR="00236FC6" w:rsidRDefault="00236FC6">
      <w:pPr>
        <w:rPr>
          <w:rFonts w:eastAsia="Times New Roman"/>
          <w:color w:val="000000"/>
          <w:sz w:val="24"/>
          <w:u w:val="single"/>
        </w:rPr>
      </w:pPr>
      <w:r>
        <w:rPr>
          <w:rFonts w:eastAsia="Times New Roman"/>
          <w:color w:val="000000"/>
          <w:sz w:val="24"/>
          <w:u w:val="single"/>
        </w:rPr>
        <w:br w:type="page"/>
      </w:r>
    </w:p>
    <w:p w14:paraId="2E319F50" w14:textId="77777777" w:rsidR="00FD7B4C" w:rsidRDefault="00FD7B4C" w:rsidP="003C2E19">
      <w:pPr>
        <w:tabs>
          <w:tab w:val="right" w:pos="9504"/>
        </w:tabs>
        <w:spacing w:before="168" w:line="273" w:lineRule="exact"/>
        <w:ind w:left="144"/>
        <w:textAlignment w:val="baseline"/>
        <w:rPr>
          <w:rFonts w:eastAsia="Times New Roman"/>
          <w:color w:val="000000"/>
          <w:sz w:val="24"/>
          <w:u w:val="single"/>
        </w:rPr>
      </w:pPr>
    </w:p>
    <w:p w14:paraId="40B998C7" w14:textId="4C461178" w:rsid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5</w:t>
      </w:r>
    </w:p>
    <w:p w14:paraId="2B26E688" w14:textId="77777777" w:rsidR="008A3427" w:rsidRPr="00A75994" w:rsidRDefault="008A3427" w:rsidP="00B3740D">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0E66B9E3" w14:textId="77777777" w:rsidR="008A3427" w:rsidRPr="000C4F7B" w:rsidRDefault="006E6777" w:rsidP="000C4F7B">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w:t>
      </w:r>
    </w:p>
    <w:p w14:paraId="15F60213" w14:textId="77777777" w:rsidR="008A3427" w:rsidRPr="008A3427" w:rsidRDefault="008A3427" w:rsidP="000C4F7B">
      <w:pPr>
        <w:widowControl w:val="0"/>
        <w:tabs>
          <w:tab w:val="left" w:pos="1800"/>
          <w:tab w:val="right" w:pos="9360"/>
        </w:tabs>
        <w:autoSpaceDE w:val="0"/>
        <w:autoSpaceDN w:val="0"/>
        <w:adjustRightInd w:val="0"/>
        <w:spacing w:before="288"/>
        <w:rPr>
          <w:rFonts w:eastAsia="Times New Roman"/>
          <w:sz w:val="24"/>
          <w:szCs w:val="24"/>
        </w:rPr>
      </w:pPr>
      <w:r w:rsidRPr="008A3427">
        <w:rPr>
          <w:rFonts w:eastAsia="Times New Roman"/>
          <w:sz w:val="24"/>
          <w:szCs w:val="24"/>
          <w:u w:val="single"/>
        </w:rPr>
        <w:t>Meter Size</w:t>
      </w:r>
      <w:r w:rsidRPr="008A3427">
        <w:rPr>
          <w:rFonts w:eastAsia="Times New Roman"/>
          <w:sz w:val="24"/>
          <w:szCs w:val="24"/>
        </w:rPr>
        <w:tab/>
      </w:r>
      <w:r w:rsidRPr="008A3427">
        <w:rPr>
          <w:rFonts w:eastAsia="Times New Roman"/>
          <w:sz w:val="24"/>
          <w:szCs w:val="24"/>
          <w:u w:val="single"/>
        </w:rPr>
        <w:t>Monthly Minimum Charge</w:t>
      </w:r>
      <w:r w:rsidRPr="008A3427">
        <w:rPr>
          <w:rFonts w:eastAsia="Times New Roman"/>
          <w:sz w:val="24"/>
          <w:szCs w:val="24"/>
        </w:rPr>
        <w:tab/>
      </w:r>
      <w:r w:rsidRPr="008A3427">
        <w:rPr>
          <w:rFonts w:eastAsia="Times New Roman"/>
          <w:sz w:val="24"/>
          <w:szCs w:val="24"/>
          <w:u w:val="single"/>
        </w:rPr>
        <w:t>Gallonage Charge</w:t>
      </w:r>
    </w:p>
    <w:p w14:paraId="19BA46C1" w14:textId="77777777" w:rsidR="008A3427" w:rsidRPr="008A3427" w:rsidRDefault="008A3427" w:rsidP="008A3427">
      <w:pPr>
        <w:widowControl w:val="0"/>
        <w:tabs>
          <w:tab w:val="left" w:pos="1800"/>
          <w:tab w:val="right" w:pos="9360"/>
        </w:tabs>
        <w:autoSpaceDE w:val="0"/>
        <w:autoSpaceDN w:val="0"/>
        <w:adjustRightInd w:val="0"/>
        <w:rPr>
          <w:rFonts w:eastAsia="Times New Roman"/>
          <w:sz w:val="24"/>
          <w:szCs w:val="24"/>
        </w:rPr>
      </w:pPr>
      <w:r w:rsidRPr="008A3427">
        <w:rPr>
          <w:rFonts w:eastAsia="Times New Roman"/>
          <w:sz w:val="24"/>
          <w:szCs w:val="24"/>
        </w:rPr>
        <w:t>⅝" or ¾"</w:t>
      </w:r>
      <w:r w:rsidRPr="008A3427">
        <w:rPr>
          <w:rFonts w:eastAsia="Times New Roman"/>
          <w:sz w:val="24"/>
          <w:szCs w:val="24"/>
        </w:rPr>
        <w:tab/>
      </w:r>
      <w:r w:rsidRPr="00161838">
        <w:rPr>
          <w:rFonts w:eastAsia="Times New Roman"/>
          <w:sz w:val="24"/>
          <w:szCs w:val="24"/>
          <w:u w:val="single"/>
          <w:lang w:val="en-CA"/>
        </w:rPr>
        <w:fldChar w:fldCharType="begin"/>
      </w:r>
      <w:r w:rsidRPr="00161838">
        <w:rPr>
          <w:rFonts w:eastAsia="Times New Roman"/>
          <w:sz w:val="24"/>
          <w:szCs w:val="24"/>
          <w:u w:val="single"/>
          <w:lang w:val="en-CA"/>
        </w:rPr>
        <w:instrText xml:space="preserve"> SEQ CHAPTER \h \r 1</w:instrText>
      </w:r>
      <w:r w:rsidRPr="00161838">
        <w:rPr>
          <w:rFonts w:eastAsia="Times New Roman"/>
          <w:sz w:val="24"/>
          <w:szCs w:val="24"/>
          <w:u w:val="single"/>
          <w:lang w:val="en-CA"/>
        </w:rPr>
        <w:fldChar w:fldCharType="end"/>
      </w:r>
      <w:r w:rsidRPr="00161838">
        <w:rPr>
          <w:rFonts w:eastAsia="Times New Roman"/>
          <w:sz w:val="24"/>
          <w:szCs w:val="24"/>
          <w:u w:val="single"/>
        </w:rPr>
        <w:t>$</w:t>
      </w:r>
      <w:r w:rsidRPr="008A3427">
        <w:rPr>
          <w:rFonts w:eastAsia="Times New Roman"/>
          <w:sz w:val="24"/>
          <w:szCs w:val="24"/>
          <w:u w:val="single"/>
        </w:rPr>
        <w:t>35.19</w:t>
      </w:r>
      <w:r w:rsidRPr="008A3427">
        <w:rPr>
          <w:rFonts w:eastAsia="Times New Roman"/>
          <w:sz w:val="24"/>
          <w:szCs w:val="24"/>
        </w:rPr>
        <w:t xml:space="preserve"> (Includes 2,000 gallons)</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3.54</w:t>
      </w:r>
      <w:r w:rsidRPr="008A3427">
        <w:rPr>
          <w:rFonts w:eastAsia="Times New Roman"/>
          <w:sz w:val="24"/>
          <w:szCs w:val="24"/>
        </w:rPr>
        <w:t xml:space="preserve"> per 1000 gallons</w:t>
      </w:r>
    </w:p>
    <w:p w14:paraId="1A392844"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77.34</w:t>
      </w:r>
      <w:r w:rsidRPr="008A3427">
        <w:rPr>
          <w:rFonts w:eastAsia="Times New Roman"/>
          <w:sz w:val="24"/>
          <w:szCs w:val="24"/>
        </w:rPr>
        <w:tab/>
      </w:r>
    </w:p>
    <w:p w14:paraId="1DCA7D7D"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1½ "</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147.60</w:t>
      </w:r>
      <w:r w:rsidRPr="008A3427">
        <w:rPr>
          <w:rFonts w:eastAsia="Times New Roman"/>
          <w:sz w:val="24"/>
          <w:szCs w:val="24"/>
        </w:rPr>
        <w:tab/>
      </w:r>
    </w:p>
    <w:p w14:paraId="7C3CF481"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2"</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231.91</w:t>
      </w:r>
    </w:p>
    <w:p w14:paraId="497CFFBC"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3"</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428.63</w:t>
      </w:r>
    </w:p>
    <w:p w14:paraId="5B6BA756" w14:textId="77777777" w:rsidR="008A3427" w:rsidRPr="008A3427" w:rsidRDefault="008A3427"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FORM OF PAYMENT:   The utility will accept the following forms of payment:</w:t>
      </w:r>
    </w:p>
    <w:p w14:paraId="4BFF787D" w14:textId="77777777" w:rsidR="008A3427" w:rsidRPr="008A3427" w:rsidRDefault="008A3427" w:rsidP="008A3427">
      <w:pPr>
        <w:widowControl w:val="0"/>
        <w:tabs>
          <w:tab w:val="left" w:pos="1440"/>
          <w:tab w:val="left" w:pos="2880"/>
          <w:tab w:val="left" w:pos="5220"/>
          <w:tab w:val="right" w:pos="9360"/>
        </w:tabs>
        <w:autoSpaceDE w:val="0"/>
        <w:autoSpaceDN w:val="0"/>
        <w:adjustRightInd w:val="0"/>
        <w:rPr>
          <w:rFonts w:eastAsia="Times New Roman"/>
          <w:sz w:val="24"/>
          <w:szCs w:val="24"/>
        </w:rPr>
      </w:pPr>
      <w:r w:rsidRPr="008A3427">
        <w:rPr>
          <w:rFonts w:eastAsia="Times New Roman"/>
          <w:sz w:val="24"/>
          <w:szCs w:val="24"/>
        </w:rPr>
        <w:t xml:space="preserve">Cash </w:t>
      </w:r>
      <w:r w:rsidRPr="008A3427">
        <w:rPr>
          <w:rFonts w:eastAsia="Times New Roman"/>
          <w:sz w:val="24"/>
          <w:szCs w:val="24"/>
          <w:u w:val="single"/>
        </w:rPr>
        <w:t xml:space="preserve">   X   </w:t>
      </w:r>
      <w:r w:rsidRPr="008A3427">
        <w:rPr>
          <w:rFonts w:eastAsia="Times New Roman"/>
          <w:sz w:val="24"/>
          <w:szCs w:val="24"/>
        </w:rPr>
        <w:t xml:space="preserve">,  Check </w:t>
      </w:r>
      <w:r w:rsidRPr="008A3427">
        <w:rPr>
          <w:rFonts w:eastAsia="Times New Roman"/>
          <w:sz w:val="24"/>
          <w:szCs w:val="24"/>
          <w:u w:val="single"/>
        </w:rPr>
        <w:t xml:space="preserve">   X   </w:t>
      </w:r>
      <w:r w:rsidRPr="008A3427">
        <w:rPr>
          <w:rFonts w:eastAsia="Times New Roman"/>
          <w:sz w:val="24"/>
          <w:szCs w:val="24"/>
        </w:rPr>
        <w:t xml:space="preserve">,  Money Order </w:t>
      </w:r>
      <w:r w:rsidRPr="008A3427">
        <w:rPr>
          <w:rFonts w:eastAsia="Times New Roman"/>
          <w:sz w:val="24"/>
          <w:szCs w:val="24"/>
          <w:u w:val="single"/>
        </w:rPr>
        <w:t xml:space="preserve">   X   </w:t>
      </w:r>
      <w:r w:rsidRPr="008A3427">
        <w:rPr>
          <w:rFonts w:eastAsia="Times New Roman"/>
          <w:sz w:val="24"/>
          <w:szCs w:val="24"/>
        </w:rPr>
        <w:t xml:space="preserve">,  Credit Card </w:t>
      </w:r>
      <w:r w:rsidRPr="008A3427">
        <w:rPr>
          <w:rFonts w:eastAsia="Times New Roman"/>
          <w:sz w:val="24"/>
          <w:szCs w:val="24"/>
          <w:u w:val="single"/>
        </w:rPr>
        <w:t xml:space="preserve">    _   </w:t>
      </w:r>
      <w:r w:rsidRPr="008A3427">
        <w:rPr>
          <w:rFonts w:eastAsia="Times New Roman"/>
          <w:sz w:val="24"/>
          <w:szCs w:val="24"/>
        </w:rPr>
        <w:t>,  Other (specify)___</w:t>
      </w:r>
    </w:p>
    <w:p w14:paraId="22BE42FB"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781C5C6A"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REGULATORY ASSESSMENT</w:t>
      </w:r>
      <w:r w:rsidRPr="008A3427">
        <w:rPr>
          <w:rFonts w:eastAsia="Times New Roman"/>
          <w:color w:val="000000"/>
          <w:sz w:val="24"/>
          <w:szCs w:val="24"/>
        </w:rPr>
        <w:tab/>
      </w:r>
      <w:r w:rsidRPr="008A3427">
        <w:rPr>
          <w:rFonts w:eastAsia="Times New Roman"/>
          <w:color w:val="000000"/>
          <w:sz w:val="24"/>
          <w:szCs w:val="24"/>
          <w:u w:val="single"/>
        </w:rPr>
        <w:t>1.0%</w:t>
      </w:r>
    </w:p>
    <w:p w14:paraId="7312486A"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TCEQ RULES REQUIRE THE UTILITY TO COLLECT A FEE OF ONE PERCENT OF THE RETAIL MONTHLY BILL.</w:t>
      </w:r>
    </w:p>
    <w:p w14:paraId="1F70F8BB" w14:textId="77777777" w:rsidR="008A3427" w:rsidRPr="008A3427" w:rsidRDefault="008A3427" w:rsidP="000C4F7B">
      <w:pPr>
        <w:widowControl w:val="0"/>
        <w:autoSpaceDE w:val="0"/>
        <w:autoSpaceDN w:val="0"/>
        <w:adjustRightInd w:val="0"/>
        <w:spacing w:before="288"/>
        <w:rPr>
          <w:rFonts w:eastAsia="Times New Roman"/>
          <w:sz w:val="24"/>
          <w:szCs w:val="24"/>
          <w:u w:val="single"/>
        </w:rPr>
      </w:pPr>
      <w:r w:rsidRPr="008A3427">
        <w:rPr>
          <w:rFonts w:eastAsia="Times New Roman"/>
          <w:sz w:val="24"/>
          <w:szCs w:val="24"/>
          <w:u w:val="single"/>
        </w:rPr>
        <w:t>Section 1.02 - Miscellaneous Fees</w:t>
      </w:r>
    </w:p>
    <w:p w14:paraId="4C02D8E7"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TAP FEE</w:t>
      </w:r>
      <w:r w:rsidRPr="008A3427">
        <w:rPr>
          <w:rFonts w:eastAsia="Times New Roman"/>
          <w:color w:val="000000"/>
          <w:sz w:val="24"/>
          <w:szCs w:val="24"/>
        </w:rPr>
        <w:tab/>
      </w:r>
      <w:r w:rsidRPr="008A3427">
        <w:rPr>
          <w:rFonts w:eastAsia="Times New Roman"/>
          <w:color w:val="000000"/>
          <w:sz w:val="24"/>
          <w:szCs w:val="24"/>
          <w:u w:val="single"/>
        </w:rPr>
        <w:t>$350.00</w:t>
      </w:r>
    </w:p>
    <w:p w14:paraId="2447EDE3"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767DDA6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(Unique costs)</w:t>
      </w:r>
      <w:r w:rsidRPr="008A3427">
        <w:rPr>
          <w:rFonts w:eastAsia="Times New Roman"/>
          <w:sz w:val="24"/>
          <w:szCs w:val="24"/>
        </w:rPr>
        <w:tab/>
      </w:r>
      <w:r w:rsidRPr="008A3427">
        <w:rPr>
          <w:rFonts w:eastAsia="Times New Roman"/>
          <w:sz w:val="24"/>
          <w:szCs w:val="24"/>
          <w:u w:val="single"/>
        </w:rPr>
        <w:t>Actual Cost</w:t>
      </w:r>
    </w:p>
    <w:p w14:paraId="552FAEED"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FOR EXAMPLE, A ROAD BORE FOR CUSTOMERS OUTSIDE OF SUBDIVISIONS OR RESIDENTIAL AREAS.</w:t>
      </w:r>
    </w:p>
    <w:p w14:paraId="2156A552"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(Large meter)</w:t>
      </w:r>
      <w:r w:rsidRPr="008A3427">
        <w:rPr>
          <w:rFonts w:eastAsia="Times New Roman"/>
          <w:sz w:val="24"/>
          <w:szCs w:val="24"/>
        </w:rPr>
        <w:tab/>
      </w:r>
      <w:r w:rsidRPr="008A3427">
        <w:rPr>
          <w:rFonts w:eastAsia="Times New Roman"/>
          <w:sz w:val="24"/>
          <w:szCs w:val="24"/>
          <w:u w:val="single"/>
        </w:rPr>
        <w:t>Actual Cost</w:t>
      </w:r>
    </w:p>
    <w:p w14:paraId="141111DC"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TAP FEE IS THE UTILITY'S ACTUAL COST FOR MATERIALS AND LABOR FOR METER SIZE INSTALLED.</w:t>
      </w:r>
    </w:p>
    <w:p w14:paraId="6DE6DAF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 xml:space="preserve">METER RELOCATION FEE </w:t>
      </w:r>
      <w:r w:rsidRPr="008A3427">
        <w:rPr>
          <w:rFonts w:eastAsia="Times New Roman"/>
          <w:sz w:val="24"/>
          <w:szCs w:val="24"/>
        </w:rPr>
        <w:tab/>
      </w:r>
      <w:r w:rsidRPr="008A3427">
        <w:rPr>
          <w:rFonts w:eastAsia="Times New Roman"/>
          <w:sz w:val="24"/>
          <w:szCs w:val="24"/>
          <w:u w:val="single"/>
        </w:rPr>
        <w:t>Actual Relocation Cost, Not to Exceed Tap Fee</w:t>
      </w:r>
    </w:p>
    <w:p w14:paraId="4C6A4E5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MAY BE CHARGED IF A CUSTOMER REQUESTS THAT AN EXISTING METER BE RELOCATED.</w:t>
      </w:r>
    </w:p>
    <w:p w14:paraId="254BD33F"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METER TEST FEE</w:t>
      </w:r>
      <w:r w:rsidRPr="008A3427">
        <w:rPr>
          <w:rFonts w:eastAsia="Times New Roman"/>
          <w:sz w:val="24"/>
          <w:szCs w:val="24"/>
        </w:rPr>
        <w:tab/>
      </w:r>
      <w:r w:rsidRPr="008A3427">
        <w:rPr>
          <w:rFonts w:eastAsia="Times New Roman"/>
          <w:sz w:val="24"/>
          <w:szCs w:val="24"/>
          <w:u w:val="single"/>
        </w:rPr>
        <w:t>$25.00</w:t>
      </w:r>
    </w:p>
    <w:p w14:paraId="68F3CC7C" w14:textId="77777777" w:rsid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BF89E84" w14:textId="77777777" w:rsidR="000C4F7B" w:rsidRPr="008A3427" w:rsidRDefault="000C4F7B"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RECONNECTION FEE</w:t>
      </w:r>
    </w:p>
    <w:p w14:paraId="3BE61641" w14:textId="77777777" w:rsidR="000C4F7B" w:rsidRPr="008A3427" w:rsidRDefault="000C4F7B"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THE RECONNECT FEE MUST BE PAID BEFORE SERVICE CAN BE RESTORED TO A CUSTOMER WHO HAS BEEN DISCONNECTED FOR THE FOLLOWING REASONS (OR OTHER REASONS LISTED UNDER SECTION 2.0 OF THIS TARIFF):</w:t>
      </w:r>
    </w:p>
    <w:p w14:paraId="04F08F76"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a)</w:t>
      </w:r>
      <w:r w:rsidRPr="008A3427">
        <w:rPr>
          <w:rFonts w:eastAsia="Times New Roman"/>
          <w:sz w:val="24"/>
          <w:szCs w:val="24"/>
        </w:rPr>
        <w:tab/>
        <w:t>Non-payment of bill (Maximum $25.00)</w:t>
      </w:r>
      <w:r w:rsidRPr="008A3427">
        <w:rPr>
          <w:rFonts w:eastAsia="Times New Roman"/>
          <w:sz w:val="24"/>
          <w:szCs w:val="24"/>
        </w:rPr>
        <w:tab/>
      </w:r>
      <w:r w:rsidRPr="008A3427">
        <w:rPr>
          <w:rFonts w:eastAsia="Times New Roman"/>
          <w:sz w:val="24"/>
          <w:szCs w:val="24"/>
          <w:u w:val="single"/>
        </w:rPr>
        <w:t>$25.00</w:t>
      </w:r>
    </w:p>
    <w:p w14:paraId="1BBC5F29"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b)</w:t>
      </w:r>
      <w:r w:rsidRPr="008A3427">
        <w:rPr>
          <w:rFonts w:eastAsia="Times New Roman"/>
          <w:sz w:val="24"/>
          <w:szCs w:val="24"/>
        </w:rPr>
        <w:tab/>
        <w:t>Customer's request that service be disconnected</w:t>
      </w:r>
      <w:r w:rsidRPr="008A3427">
        <w:rPr>
          <w:rFonts w:eastAsia="Times New Roman"/>
          <w:sz w:val="24"/>
          <w:szCs w:val="24"/>
        </w:rPr>
        <w:tab/>
      </w:r>
      <w:r w:rsidRPr="008A3427">
        <w:rPr>
          <w:rFonts w:eastAsia="Times New Roman"/>
          <w:sz w:val="24"/>
          <w:szCs w:val="24"/>
          <w:u w:val="single"/>
        </w:rPr>
        <w:t>$25.00</w:t>
      </w:r>
    </w:p>
    <w:p w14:paraId="25A91FBB" w14:textId="77777777" w:rsidR="005142C7" w:rsidRDefault="005142C7">
      <w:pPr>
        <w:rPr>
          <w:rFonts w:eastAsia="Times New Roman"/>
          <w:b/>
          <w:color w:val="000000"/>
          <w:spacing w:val="-6"/>
          <w:sz w:val="24"/>
        </w:rPr>
      </w:pPr>
    </w:p>
    <w:p w14:paraId="38B40179" w14:textId="77777777" w:rsidR="005142C7" w:rsidRDefault="005142C7">
      <w:pPr>
        <w:rPr>
          <w:rFonts w:eastAsia="Times New Roman"/>
          <w:b/>
          <w:color w:val="000000"/>
          <w:sz w:val="24"/>
          <w:szCs w:val="24"/>
        </w:rPr>
      </w:pPr>
    </w:p>
    <w:p w14:paraId="37787F04" w14:textId="77777777" w:rsidR="005142C7" w:rsidRDefault="005142C7">
      <w:pPr>
        <w:rPr>
          <w:rFonts w:eastAsia="Times New Roman"/>
          <w:b/>
          <w:color w:val="000000"/>
          <w:sz w:val="24"/>
          <w:szCs w:val="24"/>
        </w:rPr>
      </w:pPr>
    </w:p>
    <w:p w14:paraId="308E6263" w14:textId="77777777" w:rsidR="005142C7" w:rsidRDefault="005142C7">
      <w:pPr>
        <w:rPr>
          <w:rFonts w:eastAsia="Times New Roman"/>
          <w:b/>
          <w:color w:val="000000"/>
          <w:sz w:val="24"/>
          <w:szCs w:val="24"/>
        </w:rPr>
      </w:pPr>
    </w:p>
    <w:p w14:paraId="6B50C167" w14:textId="77777777" w:rsidR="005142C7" w:rsidRDefault="005142C7">
      <w:pPr>
        <w:rPr>
          <w:rFonts w:eastAsia="Times New Roman"/>
          <w:b/>
          <w:color w:val="000000"/>
          <w:sz w:val="24"/>
          <w:szCs w:val="24"/>
        </w:rPr>
      </w:pPr>
    </w:p>
    <w:p w14:paraId="5378A0E4" w14:textId="77777777" w:rsidR="003B42E8" w:rsidRDefault="003B42E8">
      <w:pPr>
        <w:rPr>
          <w:rFonts w:eastAsia="Times New Roman"/>
          <w:b/>
          <w:color w:val="000000"/>
          <w:sz w:val="24"/>
          <w:szCs w:val="24"/>
        </w:rPr>
      </w:pPr>
    </w:p>
    <w:p w14:paraId="249B71B3" w14:textId="375E511B" w:rsidR="000C4F7B" w:rsidRDefault="005142C7">
      <w:pPr>
        <w:rPr>
          <w:rFonts w:eastAsia="Times New Roman"/>
          <w:b/>
          <w:color w:val="000000"/>
          <w:spacing w:val="-6"/>
          <w:sz w:val="24"/>
        </w:rPr>
      </w:pPr>
      <w:r w:rsidRPr="006D407A">
        <w:rPr>
          <w:rFonts w:eastAsia="Times New Roman"/>
          <w:b/>
          <w:color w:val="000000"/>
          <w:sz w:val="24"/>
          <w:szCs w:val="24"/>
        </w:rPr>
        <w:t>Docket No. 534</w:t>
      </w:r>
      <w:r w:rsidR="00E13A65">
        <w:rPr>
          <w:rFonts w:eastAsia="Times New Roman"/>
          <w:b/>
          <w:color w:val="000000"/>
          <w:sz w:val="24"/>
          <w:szCs w:val="24"/>
        </w:rPr>
        <w:t>76</w:t>
      </w:r>
      <w:r w:rsidR="000C4F7B">
        <w:rPr>
          <w:rFonts w:eastAsia="Times New Roman"/>
          <w:b/>
          <w:color w:val="000000"/>
          <w:spacing w:val="-6"/>
          <w:sz w:val="24"/>
        </w:rPr>
        <w:br w:type="page"/>
      </w:r>
    </w:p>
    <w:p w14:paraId="7A65B6A4" w14:textId="77777777" w:rsidR="003C2E19" w:rsidRDefault="003C2E19" w:rsidP="003C2E19">
      <w:pPr>
        <w:spacing w:before="19" w:line="183" w:lineRule="exact"/>
        <w:ind w:right="108"/>
        <w:textAlignment w:val="baseline"/>
        <w:rPr>
          <w:rFonts w:ascii="Arial" w:eastAsia="Arial" w:hAnsi="Arial"/>
          <w:color w:val="000000"/>
          <w:sz w:val="16"/>
        </w:rPr>
      </w:pPr>
    </w:p>
    <w:p w14:paraId="2B1CB0E2" w14:textId="560927CA" w:rsidR="008A3427" w:rsidRP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6</w:t>
      </w:r>
    </w:p>
    <w:p w14:paraId="06BA98F5" w14:textId="77777777" w:rsidR="008A3427" w:rsidRPr="00A75994" w:rsidRDefault="005A4B44" w:rsidP="005A4B44">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3F8AB417" w14:textId="77777777" w:rsidR="008A3427" w:rsidRPr="008A3427" w:rsidRDefault="008A3427" w:rsidP="003C2E19">
      <w:pPr>
        <w:widowControl w:val="0"/>
        <w:autoSpaceDE w:val="0"/>
        <w:autoSpaceDN w:val="0"/>
        <w:adjustRightInd w:val="0"/>
        <w:spacing w:before="276"/>
        <w:jc w:val="center"/>
        <w:rPr>
          <w:rFonts w:eastAsia="Times New Roman"/>
          <w:sz w:val="24"/>
          <w:szCs w:val="24"/>
        </w:rPr>
      </w:pPr>
      <w:r w:rsidRPr="008A3427">
        <w:rPr>
          <w:rFonts w:eastAsia="Times New Roman"/>
          <w:sz w:val="24"/>
          <w:szCs w:val="24"/>
        </w:rPr>
        <w:t>SECTION 1.0 -- RATE SCHEDULE (Continued)</w:t>
      </w:r>
    </w:p>
    <w:p w14:paraId="472B9BF7" w14:textId="77777777" w:rsidR="008A3427" w:rsidRPr="008A3427" w:rsidRDefault="008A3427" w:rsidP="000C4F7B">
      <w:pPr>
        <w:widowControl w:val="0"/>
        <w:tabs>
          <w:tab w:val="right" w:leader="dot" w:pos="9360"/>
        </w:tabs>
        <w:autoSpaceDE w:val="0"/>
        <w:autoSpaceDN w:val="0"/>
        <w:adjustRightInd w:val="0"/>
        <w:spacing w:before="288"/>
        <w:rPr>
          <w:rFonts w:eastAsia="Times New Roman"/>
          <w:sz w:val="24"/>
          <w:szCs w:val="24"/>
        </w:rPr>
      </w:pPr>
      <w:r w:rsidRPr="008A3427">
        <w:rPr>
          <w:rFonts w:eastAsia="Times New Roman"/>
          <w:sz w:val="24"/>
          <w:szCs w:val="24"/>
        </w:rPr>
        <w:t>TRANSFER FEE</w:t>
      </w:r>
      <w:r w:rsidRPr="008A3427">
        <w:rPr>
          <w:rFonts w:eastAsia="Times New Roman"/>
          <w:sz w:val="24"/>
          <w:szCs w:val="24"/>
        </w:rPr>
        <w:tab/>
      </w:r>
      <w:r w:rsidRPr="008A3427">
        <w:rPr>
          <w:rFonts w:eastAsia="Times New Roman"/>
          <w:sz w:val="24"/>
          <w:szCs w:val="24"/>
          <w:u w:val="single"/>
        </w:rPr>
        <w:t>$35.00</w:t>
      </w:r>
    </w:p>
    <w:p w14:paraId="6F0B22C0"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THE TRANSFER FEE WILL BE CHARGED FOR CHANGING AN ACCOUNT NAME AT THE SAME SERVICE LOCATION WHEN THE SERVICE IS NOT DISCONNECTED.</w:t>
      </w:r>
    </w:p>
    <w:p w14:paraId="19411FA8" w14:textId="77777777" w:rsidR="008A3427" w:rsidRPr="008A3427" w:rsidRDefault="008A3427" w:rsidP="008A3427">
      <w:pPr>
        <w:widowControl w:val="0"/>
        <w:autoSpaceDE w:val="0"/>
        <w:autoSpaceDN w:val="0"/>
        <w:adjustRightInd w:val="0"/>
        <w:rPr>
          <w:rFonts w:eastAsia="Times New Roman"/>
          <w:sz w:val="24"/>
          <w:szCs w:val="24"/>
        </w:rPr>
      </w:pPr>
    </w:p>
    <w:p w14:paraId="726825E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 xml:space="preserve">LATE CHARGE </w:t>
      </w:r>
      <w:r w:rsidRPr="008A3427">
        <w:rPr>
          <w:rFonts w:eastAsia="Times New Roman"/>
          <w:sz w:val="20"/>
          <w:szCs w:val="20"/>
        </w:rPr>
        <w:t>(EITHER $5.00 OR 10% OF THE BILL)</w:t>
      </w:r>
      <w:r w:rsidRPr="008A3427">
        <w:rPr>
          <w:rFonts w:eastAsia="Times New Roman"/>
          <w:sz w:val="24"/>
          <w:szCs w:val="24"/>
        </w:rPr>
        <w:tab/>
      </w:r>
      <w:r w:rsidRPr="008A3427">
        <w:rPr>
          <w:rFonts w:eastAsia="Times New Roman"/>
          <w:sz w:val="24"/>
          <w:szCs w:val="24"/>
          <w:u w:val="single"/>
        </w:rPr>
        <w:t>$5.00</w:t>
      </w:r>
    </w:p>
    <w:p w14:paraId="2082FFC3"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TCEQ RULES ALLOW A ONE-TIME PENALTY TO BE CHARGED ON DELINQUENT BILLS.  A LATE CHARGE MAY NOT BE APPLIED TO ANY BALANCE TO WHICH THE PENALTY WAS APPLIED IN A PREVIOUS BILLING.</w:t>
      </w:r>
    </w:p>
    <w:p w14:paraId="5C9AA498" w14:textId="77777777" w:rsidR="008A3427" w:rsidRPr="008A3427" w:rsidRDefault="008A3427" w:rsidP="008A3427">
      <w:pPr>
        <w:widowControl w:val="0"/>
        <w:autoSpaceDE w:val="0"/>
        <w:autoSpaceDN w:val="0"/>
        <w:adjustRightInd w:val="0"/>
        <w:rPr>
          <w:rFonts w:eastAsia="Times New Roman"/>
          <w:sz w:val="24"/>
          <w:szCs w:val="24"/>
        </w:rPr>
      </w:pPr>
    </w:p>
    <w:p w14:paraId="33A9435F"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RETURNED CHECK CHARGE</w:t>
      </w:r>
      <w:r w:rsidRPr="008A3427">
        <w:rPr>
          <w:rFonts w:eastAsia="Times New Roman"/>
          <w:sz w:val="24"/>
          <w:szCs w:val="24"/>
        </w:rPr>
        <w:tab/>
      </w:r>
      <w:r w:rsidRPr="008A3427">
        <w:rPr>
          <w:rFonts w:eastAsia="Times New Roman"/>
          <w:sz w:val="24"/>
          <w:szCs w:val="24"/>
          <w:u w:val="single"/>
        </w:rPr>
        <w:t>$25.00</w:t>
      </w:r>
    </w:p>
    <w:p w14:paraId="7F8A596B"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RETURNED CHECK CHARGES MUST BE BASED ON THE UTILITY</w:t>
      </w:r>
      <w:r w:rsidRPr="008A3427">
        <w:rPr>
          <w:rFonts w:eastAsia="Times New Roman"/>
          <w:sz w:val="18"/>
          <w:szCs w:val="18"/>
        </w:rPr>
        <w:sym w:font="WP TypographicSymbols" w:char="F03D"/>
      </w:r>
      <w:r w:rsidRPr="008A3427">
        <w:rPr>
          <w:rFonts w:eastAsia="Times New Roman"/>
          <w:sz w:val="18"/>
          <w:szCs w:val="18"/>
        </w:rPr>
        <w:t>S DOCUMENTABLE COST.</w:t>
      </w:r>
    </w:p>
    <w:p w14:paraId="799549C4" w14:textId="77777777" w:rsidR="008A3427" w:rsidRPr="008A3427" w:rsidRDefault="008A3427" w:rsidP="008A3427">
      <w:pPr>
        <w:widowControl w:val="0"/>
        <w:autoSpaceDE w:val="0"/>
        <w:autoSpaceDN w:val="0"/>
        <w:adjustRightInd w:val="0"/>
        <w:rPr>
          <w:rFonts w:eastAsia="Times New Roman"/>
          <w:sz w:val="24"/>
          <w:szCs w:val="24"/>
        </w:rPr>
      </w:pPr>
    </w:p>
    <w:p w14:paraId="6F3BD39E"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CUSTOMER DEPOSIT RESIDENTIAL (Maximum $50)</w:t>
      </w:r>
      <w:r w:rsidRPr="008A3427">
        <w:rPr>
          <w:rFonts w:eastAsia="Times New Roman"/>
          <w:sz w:val="24"/>
          <w:szCs w:val="24"/>
        </w:rPr>
        <w:tab/>
      </w:r>
      <w:r w:rsidRPr="008A3427">
        <w:rPr>
          <w:rFonts w:eastAsia="Times New Roman"/>
          <w:sz w:val="24"/>
          <w:szCs w:val="24"/>
          <w:u w:val="single"/>
        </w:rPr>
        <w:t>N/A</w:t>
      </w:r>
    </w:p>
    <w:p w14:paraId="6532587F" w14:textId="77777777" w:rsidR="008A3427" w:rsidRPr="008A3427" w:rsidRDefault="008A3427" w:rsidP="008A3427">
      <w:pPr>
        <w:widowControl w:val="0"/>
        <w:autoSpaceDE w:val="0"/>
        <w:autoSpaceDN w:val="0"/>
        <w:adjustRightInd w:val="0"/>
        <w:rPr>
          <w:rFonts w:eastAsia="Times New Roman"/>
          <w:sz w:val="24"/>
          <w:szCs w:val="24"/>
        </w:rPr>
      </w:pPr>
    </w:p>
    <w:p w14:paraId="5779E2F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COMMERCIAL &amp; NON-RESIDENTIAL DEPOSIT</w:t>
      </w:r>
      <w:r w:rsidRPr="008A3427">
        <w:rPr>
          <w:rFonts w:eastAsia="Times New Roman"/>
          <w:sz w:val="24"/>
          <w:szCs w:val="24"/>
        </w:rPr>
        <w:tab/>
      </w:r>
      <w:r w:rsidRPr="00161838">
        <w:rPr>
          <w:rFonts w:eastAsia="Times New Roman"/>
          <w:sz w:val="24"/>
          <w:szCs w:val="24"/>
          <w:u w:val="single"/>
        </w:rPr>
        <w:t>1/</w:t>
      </w:r>
      <w:r w:rsidRPr="008A3427">
        <w:rPr>
          <w:rFonts w:eastAsia="Times New Roman"/>
          <w:sz w:val="24"/>
          <w:szCs w:val="24"/>
          <w:u w:val="single"/>
        </w:rPr>
        <w:t>6TH OF ESTIMATED ANNUAL BILL</w:t>
      </w:r>
    </w:p>
    <w:p w14:paraId="7A050DF8" w14:textId="77777777" w:rsidR="008A3427" w:rsidRPr="008A3427" w:rsidRDefault="008A3427" w:rsidP="008A3427">
      <w:pPr>
        <w:widowControl w:val="0"/>
        <w:autoSpaceDE w:val="0"/>
        <w:autoSpaceDN w:val="0"/>
        <w:adjustRightInd w:val="0"/>
        <w:rPr>
          <w:rFonts w:eastAsia="Times New Roman"/>
          <w:sz w:val="24"/>
          <w:szCs w:val="24"/>
        </w:rPr>
      </w:pPr>
    </w:p>
    <w:p w14:paraId="2EF5E70B"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GOVERNMENTAL TESTING, INSPECTION AND COSTS SURCHARGE:</w:t>
      </w:r>
    </w:p>
    <w:p w14:paraId="2AAD65E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WHEN AUTHORIZED IN WRITING BY TCEQ AND AFTER NOTICE TO CUSTOMERS, THE UTILITY MAY INCREASE RATES TO RECOVER INCREASED COSTS FOR INSPECTION FEES AND WATER TESTING.  [30 TAC 291.21(K)(2)]</w:t>
      </w:r>
    </w:p>
    <w:p w14:paraId="592AADF3" w14:textId="77777777" w:rsidR="008A3427" w:rsidRPr="008A3427" w:rsidRDefault="008A3427" w:rsidP="008A3427">
      <w:pPr>
        <w:widowControl w:val="0"/>
        <w:autoSpaceDE w:val="0"/>
        <w:autoSpaceDN w:val="0"/>
        <w:adjustRightInd w:val="0"/>
        <w:rPr>
          <w:rFonts w:eastAsia="Times New Roman"/>
          <w:sz w:val="24"/>
          <w:szCs w:val="24"/>
        </w:rPr>
      </w:pPr>
    </w:p>
    <w:p w14:paraId="5560201D"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LINE EXTENSION AND CONSTRUCTION CHARGES:</w:t>
      </w:r>
    </w:p>
    <w:p w14:paraId="63BCD465" w14:textId="77777777" w:rsidR="008A3427" w:rsidRPr="008A3427" w:rsidRDefault="008A3427" w:rsidP="008A3427">
      <w:pPr>
        <w:widowControl w:val="0"/>
        <w:autoSpaceDE w:val="0"/>
        <w:autoSpaceDN w:val="0"/>
        <w:adjustRightInd w:val="0"/>
        <w:ind w:left="720"/>
        <w:jc w:val="both"/>
        <w:rPr>
          <w:rFonts w:eastAsia="Times New Roman"/>
          <w:sz w:val="24"/>
          <w:szCs w:val="24"/>
        </w:rPr>
      </w:pPr>
      <w:r w:rsidRPr="008A3427">
        <w:rPr>
          <w:rFonts w:eastAsia="Times New Roman"/>
          <w:sz w:val="18"/>
          <w:szCs w:val="18"/>
        </w:rPr>
        <w:t>REFER TO SECTION 3.0--EXTENSION POLICY FOR TERMS, CONDITIONS, AND CHARGES WHEN NEW CONSTRUCTION IS NECESSARY TO PROVIDE SERVICE</w:t>
      </w:r>
      <w:r w:rsidRPr="008A3427">
        <w:rPr>
          <w:rFonts w:eastAsia="Times New Roman"/>
          <w:sz w:val="24"/>
          <w:szCs w:val="24"/>
        </w:rPr>
        <w:t>.</w:t>
      </w:r>
    </w:p>
    <w:p w14:paraId="5468EBC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27DF5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421AC7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2F742FB"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CBDCD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CF841C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2BB38B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F6881F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CE6ED5"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99CAAA7"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1C5F0F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88288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7EC93A9"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BF4EC8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289D75A"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814FED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AD6F73E"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7201851"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B029F1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453C9F"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88554E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399527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E8727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68DDDDA"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373C54D" w14:textId="2D334AB1" w:rsidR="008A3427" w:rsidRPr="00E13A65" w:rsidRDefault="005142C7" w:rsidP="00E13A65">
      <w:pPr>
        <w:tabs>
          <w:tab w:val="right" w:pos="9360"/>
        </w:tabs>
        <w:autoSpaceDE w:val="0"/>
        <w:autoSpaceDN w:val="0"/>
        <w:adjustRightInd w:val="0"/>
        <w:rPr>
          <w:rFonts w:ascii="Georgia" w:eastAsia="Times New Roman" w:hAnsi="Georgia"/>
          <w:sz w:val="24"/>
          <w:szCs w:val="24"/>
          <w:u w:val="single"/>
        </w:rPr>
        <w:sectPr w:rsidR="008A3427" w:rsidRPr="00E13A65" w:rsidSect="00A75994">
          <w:footerReference w:type="default" r:id="rId12"/>
          <w:type w:val="continuous"/>
          <w:pgSz w:w="12240" w:h="15840"/>
          <w:pgMar w:top="360" w:right="1354" w:bottom="0" w:left="1440" w:header="720" w:footer="210" w:gutter="0"/>
          <w:cols w:space="720"/>
        </w:sectPr>
      </w:pPr>
      <w:r w:rsidRPr="006D407A">
        <w:rPr>
          <w:rFonts w:eastAsia="Times New Roman"/>
          <w:b/>
          <w:color w:val="000000"/>
          <w:sz w:val="24"/>
          <w:szCs w:val="24"/>
        </w:rPr>
        <w:lastRenderedPageBreak/>
        <w:t>Docket No. 534</w:t>
      </w:r>
      <w:r w:rsidR="00E13A65">
        <w:rPr>
          <w:rFonts w:eastAsia="Times New Roman"/>
          <w:b/>
          <w:color w:val="000000"/>
          <w:sz w:val="24"/>
          <w:szCs w:val="24"/>
        </w:rPr>
        <w:t>76</w:t>
      </w:r>
    </w:p>
    <w:p w14:paraId="0B64CCF4" w14:textId="77777777" w:rsidR="003C2E19" w:rsidRDefault="003C2E19" w:rsidP="003C2E19">
      <w:pPr>
        <w:spacing w:before="19" w:line="183" w:lineRule="exact"/>
        <w:ind w:right="144"/>
        <w:jc w:val="right"/>
        <w:textAlignment w:val="baseline"/>
        <w:rPr>
          <w:rFonts w:ascii="Arial" w:eastAsia="Arial" w:hAnsi="Arial"/>
          <w:color w:val="000000"/>
          <w:sz w:val="16"/>
        </w:rPr>
      </w:pPr>
    </w:p>
    <w:p w14:paraId="35176609" w14:textId="475D0980" w:rsidR="003C2E19" w:rsidRDefault="003C2E19" w:rsidP="003C2E19">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7</w:t>
      </w:r>
    </w:p>
    <w:p w14:paraId="5DB2465A" w14:textId="77777777" w:rsidR="009B7BE5" w:rsidRDefault="00026666">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1B41D7CB"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8004C34"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4E784F57" w14:textId="77777777" w:rsidR="009B7BE5" w:rsidRDefault="00026666">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8889E62"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2C311761"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725AAECA"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1BF07153" w14:textId="77777777" w:rsidR="009B7BE5" w:rsidRDefault="00026666" w:rsidP="00366990">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72382D07" w14:textId="77777777" w:rsidR="009B7BE5" w:rsidRDefault="00026666">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024685D"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FC4BDAF"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9ADACD3" w14:textId="77777777" w:rsidR="009B7BE5" w:rsidRDefault="00026666">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6CC1B15" w14:textId="77777777" w:rsidR="009B7BE5" w:rsidRDefault="00026666" w:rsidP="00366990">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40AD5A46" w14:textId="77777777" w:rsidR="009B7BE5" w:rsidRDefault="00026666" w:rsidP="00505F3F">
      <w:pPr>
        <w:spacing w:line="275" w:lineRule="exact"/>
        <w:ind w:left="144" w:right="144"/>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513AA28F" w14:textId="77777777" w:rsidR="005142C7" w:rsidRDefault="005142C7" w:rsidP="00505F3F">
      <w:pPr>
        <w:spacing w:line="275" w:lineRule="exact"/>
        <w:ind w:left="144" w:right="144"/>
        <w:jc w:val="both"/>
        <w:textAlignment w:val="baseline"/>
        <w:rPr>
          <w:rFonts w:eastAsia="Times New Roman"/>
          <w:color w:val="000000"/>
          <w:sz w:val="24"/>
        </w:rPr>
      </w:pPr>
    </w:p>
    <w:p w14:paraId="7D6CE14D" w14:textId="77777777" w:rsidR="005142C7" w:rsidRDefault="005142C7" w:rsidP="00505F3F">
      <w:pPr>
        <w:spacing w:line="275" w:lineRule="exact"/>
        <w:ind w:left="144" w:right="144"/>
        <w:jc w:val="both"/>
        <w:textAlignment w:val="baseline"/>
        <w:rPr>
          <w:rFonts w:eastAsia="Times New Roman"/>
          <w:color w:val="000000"/>
          <w:sz w:val="24"/>
        </w:rPr>
      </w:pPr>
    </w:p>
    <w:p w14:paraId="4FB22219" w14:textId="77777777" w:rsidR="005142C7" w:rsidRDefault="005142C7" w:rsidP="00505F3F">
      <w:pPr>
        <w:spacing w:line="275" w:lineRule="exact"/>
        <w:ind w:left="144" w:right="144"/>
        <w:jc w:val="both"/>
        <w:textAlignment w:val="baseline"/>
        <w:rPr>
          <w:rFonts w:eastAsia="Times New Roman"/>
          <w:color w:val="000000"/>
          <w:sz w:val="24"/>
        </w:rPr>
      </w:pPr>
    </w:p>
    <w:p w14:paraId="2F37B4FE" w14:textId="243ADAF8" w:rsidR="005142C7" w:rsidRPr="00505F3F" w:rsidRDefault="005142C7" w:rsidP="00505F3F">
      <w:pPr>
        <w:spacing w:line="275" w:lineRule="exact"/>
        <w:ind w:left="144" w:right="144"/>
        <w:jc w:val="both"/>
        <w:textAlignment w:val="baseline"/>
        <w:rPr>
          <w:rFonts w:eastAsia="Times New Roman"/>
          <w:color w:val="000000"/>
          <w:sz w:val="24"/>
        </w:rPr>
        <w:sectPr w:rsidR="005142C7" w:rsidRPr="00505F3F">
          <w:pgSz w:w="12240" w:h="15840"/>
          <w:pgMar w:top="360" w:right="1255" w:bottom="138" w:left="1265"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07274F3D" w14:textId="77777777" w:rsidR="009B7BE5" w:rsidRDefault="009B7BE5">
      <w:pPr>
        <w:spacing w:before="19" w:line="183" w:lineRule="exact"/>
        <w:ind w:right="144"/>
        <w:jc w:val="right"/>
        <w:textAlignment w:val="baseline"/>
        <w:rPr>
          <w:rFonts w:ascii="Arial" w:eastAsia="Arial" w:hAnsi="Arial"/>
          <w:color w:val="000000"/>
          <w:sz w:val="16"/>
        </w:rPr>
      </w:pPr>
    </w:p>
    <w:p w14:paraId="0A179E45" w14:textId="0ABA33A8" w:rsidR="009B7BE5" w:rsidRDefault="00026666">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D282D">
        <w:rPr>
          <w:rFonts w:eastAsia="Times New Roman"/>
          <w:color w:val="000000"/>
          <w:sz w:val="24"/>
        </w:rPr>
        <w:t>8</w:t>
      </w:r>
      <w:r>
        <w:rPr>
          <w:rFonts w:eastAsia="Times New Roman"/>
          <w:color w:val="000000"/>
          <w:sz w:val="24"/>
        </w:rPr>
        <w:t xml:space="preserve"> SECTION 2.0 – SERVICE RULES AND POLICIES (Continued)</w:t>
      </w:r>
    </w:p>
    <w:p w14:paraId="471F7F01"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1E581D36" w14:textId="77777777" w:rsidR="009B7BE5" w:rsidRDefault="00026666">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35655DE9" w14:textId="77777777" w:rsidR="009B7BE5" w:rsidRDefault="00026666">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0CD07D74"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5697B65" w14:textId="77777777" w:rsidR="009B7BE5" w:rsidRDefault="00026666">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AAFAAA2" w14:textId="77777777" w:rsidR="009B7BE5" w:rsidRDefault="00026666">
      <w:pPr>
        <w:spacing w:before="183" w:line="276" w:lineRule="exact"/>
        <w:ind w:left="144" w:right="144"/>
        <w:jc w:val="both"/>
        <w:textAlignment w:val="baseline"/>
        <w:rPr>
          <w:rFonts w:eastAsia="Times New Roman"/>
          <w:color w:val="000000"/>
          <w:sz w:val="24"/>
        </w:rPr>
      </w:pPr>
      <w:r>
        <w:rPr>
          <w:rFonts w:eastAsia="Times New Roman"/>
          <w:color w:val="000000"/>
          <w:sz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31D3A2"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0290ABF9"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032212D4"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E88CDB" w14:textId="77777777" w:rsidR="009B7BE5" w:rsidRDefault="00026666" w:rsidP="00505F3F">
      <w:pPr>
        <w:spacing w:before="182" w:line="276" w:lineRule="exact"/>
        <w:ind w:left="144" w:right="144"/>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FFC7FCB" w14:textId="77777777" w:rsidR="005142C7" w:rsidRDefault="005142C7" w:rsidP="00505F3F">
      <w:pPr>
        <w:spacing w:before="182" w:line="276" w:lineRule="exact"/>
        <w:ind w:left="144" w:right="144"/>
        <w:jc w:val="both"/>
        <w:textAlignment w:val="baseline"/>
        <w:rPr>
          <w:rFonts w:eastAsia="Times New Roman"/>
          <w:color w:val="000000"/>
          <w:sz w:val="24"/>
        </w:rPr>
      </w:pPr>
    </w:p>
    <w:p w14:paraId="7F60E58C" w14:textId="77777777" w:rsidR="005142C7" w:rsidRDefault="005142C7" w:rsidP="00505F3F">
      <w:pPr>
        <w:spacing w:before="182" w:line="276" w:lineRule="exact"/>
        <w:ind w:left="144" w:right="144"/>
        <w:jc w:val="both"/>
        <w:textAlignment w:val="baseline"/>
        <w:rPr>
          <w:rFonts w:eastAsia="Times New Roman"/>
          <w:color w:val="000000"/>
          <w:sz w:val="24"/>
        </w:rPr>
      </w:pPr>
    </w:p>
    <w:p w14:paraId="4D38F84E" w14:textId="1F276274" w:rsidR="005142C7" w:rsidRPr="00505F3F" w:rsidRDefault="005142C7" w:rsidP="00505F3F">
      <w:pPr>
        <w:spacing w:before="182" w:line="276" w:lineRule="exact"/>
        <w:ind w:left="144" w:right="144"/>
        <w:jc w:val="both"/>
        <w:textAlignment w:val="baseline"/>
        <w:rPr>
          <w:rFonts w:eastAsia="Times New Roman"/>
          <w:color w:val="000000"/>
          <w:sz w:val="24"/>
        </w:rPr>
        <w:sectPr w:rsidR="005142C7" w:rsidRPr="00505F3F" w:rsidSect="00A75994">
          <w:pgSz w:w="12240" w:h="15840"/>
          <w:pgMar w:top="360" w:right="1252" w:bottom="138" w:left="1268" w:header="720" w:footer="615" w:gutter="0"/>
          <w:cols w:space="720"/>
        </w:sectPr>
      </w:pPr>
      <w:r w:rsidRPr="006D407A">
        <w:rPr>
          <w:rFonts w:eastAsia="Times New Roman"/>
          <w:b/>
          <w:color w:val="000000"/>
          <w:sz w:val="24"/>
          <w:szCs w:val="24"/>
        </w:rPr>
        <w:lastRenderedPageBreak/>
        <w:t>Docket No. 534</w:t>
      </w:r>
      <w:r w:rsidR="00E13A65">
        <w:rPr>
          <w:rFonts w:eastAsia="Times New Roman"/>
          <w:b/>
          <w:color w:val="000000"/>
          <w:sz w:val="24"/>
          <w:szCs w:val="24"/>
        </w:rPr>
        <w:t>76</w:t>
      </w:r>
    </w:p>
    <w:p w14:paraId="1D9A9609" w14:textId="77777777" w:rsidR="009B7BE5" w:rsidRDefault="009B7BE5">
      <w:pPr>
        <w:spacing w:before="19" w:line="183" w:lineRule="exact"/>
        <w:ind w:right="144"/>
        <w:jc w:val="right"/>
        <w:textAlignment w:val="baseline"/>
        <w:rPr>
          <w:rFonts w:ascii="Arial" w:eastAsia="Arial" w:hAnsi="Arial"/>
          <w:color w:val="000000"/>
          <w:sz w:val="16"/>
        </w:rPr>
      </w:pPr>
      <w:bookmarkStart w:id="19" w:name="_Hlk61346780"/>
    </w:p>
    <w:p w14:paraId="4E7A90F7" w14:textId="1E3AF813"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D282D">
        <w:rPr>
          <w:rFonts w:eastAsia="Times New Roman"/>
          <w:color w:val="000000"/>
          <w:sz w:val="24"/>
        </w:rPr>
        <w:t>29</w:t>
      </w:r>
    </w:p>
    <w:bookmarkEnd w:id="19"/>
    <w:p w14:paraId="4F182853"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6CCFD4C3" w14:textId="77777777" w:rsidR="009B7BE5" w:rsidRDefault="00026666" w:rsidP="0016461B">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7C222A2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45B84155" w14:textId="77777777" w:rsidR="009B7BE5" w:rsidRDefault="00026666">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48AF3D02"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05C45B7C" w14:textId="77777777" w:rsidR="009B7BE5" w:rsidRDefault="00026666">
      <w:pPr>
        <w:spacing w:before="177" w:line="276" w:lineRule="exact"/>
        <w:ind w:left="144" w:right="144"/>
        <w:jc w:val="both"/>
        <w:textAlignment w:val="baseline"/>
        <w:rPr>
          <w:rFonts w:eastAsia="Times New Roman"/>
          <w:color w:val="000000"/>
          <w:sz w:val="24"/>
        </w:rPr>
      </w:pPr>
      <w:r>
        <w:rPr>
          <w:rFonts w:eastAsia="Times New Roman"/>
          <w:color w:val="000000"/>
          <w:sz w:val="24"/>
        </w:rPr>
        <w:t>The back flow assembly shall be tested upon installation by a recognized prevention assembly tester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58F64AC9" w14:textId="77777777" w:rsidR="009B7BE5" w:rsidRDefault="00026666">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7B9FD755" w14:textId="77777777" w:rsidR="009B7BE5" w:rsidRDefault="00026666">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202D90C1"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831BA78" w14:textId="77777777" w:rsidR="005142C7" w:rsidRDefault="005142C7" w:rsidP="00505F3F">
      <w:pPr>
        <w:spacing w:before="191" w:line="276" w:lineRule="exact"/>
        <w:ind w:left="144" w:right="144"/>
        <w:jc w:val="both"/>
        <w:textAlignment w:val="baseline"/>
        <w:rPr>
          <w:rFonts w:eastAsia="Times New Roman"/>
          <w:color w:val="000000"/>
          <w:sz w:val="24"/>
        </w:rPr>
      </w:pPr>
    </w:p>
    <w:p w14:paraId="4793393C" w14:textId="77777777" w:rsidR="005142C7" w:rsidRDefault="005142C7" w:rsidP="00505F3F">
      <w:pPr>
        <w:spacing w:before="191" w:line="276" w:lineRule="exact"/>
        <w:ind w:left="144" w:right="144"/>
        <w:jc w:val="both"/>
        <w:textAlignment w:val="baseline"/>
        <w:rPr>
          <w:rFonts w:eastAsia="Times New Roman"/>
          <w:color w:val="000000"/>
          <w:sz w:val="24"/>
        </w:rPr>
      </w:pPr>
    </w:p>
    <w:p w14:paraId="3E14E1AC" w14:textId="0CA438B7" w:rsidR="005142C7" w:rsidRPr="00505F3F" w:rsidRDefault="005142C7" w:rsidP="00505F3F">
      <w:pPr>
        <w:spacing w:before="191" w:line="276" w:lineRule="exact"/>
        <w:ind w:left="144" w:right="144"/>
        <w:jc w:val="both"/>
        <w:textAlignment w:val="baseline"/>
        <w:rPr>
          <w:rFonts w:eastAsia="Times New Roman"/>
          <w:color w:val="000000"/>
          <w:sz w:val="24"/>
        </w:rPr>
        <w:sectPr w:rsidR="005142C7" w:rsidRPr="00505F3F">
          <w:pgSz w:w="12240" w:h="15840"/>
          <w:pgMar w:top="360" w:right="1245" w:bottom="138" w:left="1275"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42225ED2" w14:textId="77777777" w:rsidR="009B7BE5" w:rsidRDefault="009B7BE5">
      <w:pPr>
        <w:spacing w:before="19" w:line="183" w:lineRule="exact"/>
        <w:ind w:right="108"/>
        <w:jc w:val="right"/>
        <w:textAlignment w:val="baseline"/>
        <w:rPr>
          <w:rFonts w:ascii="Arial" w:eastAsia="Arial" w:hAnsi="Arial"/>
          <w:color w:val="000000"/>
          <w:sz w:val="16"/>
        </w:rPr>
      </w:pPr>
    </w:p>
    <w:p w14:paraId="3B9C883D" w14:textId="0BF96E65"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CD282D">
        <w:rPr>
          <w:rFonts w:eastAsia="Times New Roman"/>
          <w:color w:val="000000"/>
          <w:sz w:val="24"/>
        </w:rPr>
        <w:t>0</w:t>
      </w:r>
    </w:p>
    <w:p w14:paraId="7F235FDA" w14:textId="77777777" w:rsidR="009B7BE5" w:rsidRDefault="00026666" w:rsidP="0016461B">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0B212A48"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125FB7D8"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7D1C88F8"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BF9871"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3347F4C1" w14:textId="77777777" w:rsidR="009B7BE5" w:rsidRDefault="00026666">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855173"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1792919B"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6CE89F34" w14:textId="77777777" w:rsidR="009B7BE5" w:rsidRDefault="00026666">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3307B10"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65EDE150"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1E9A55B" w14:textId="77777777" w:rsidR="009B7BE5" w:rsidRDefault="00026666" w:rsidP="00366990">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2E107F30" w14:textId="77777777" w:rsidR="009B7BE5" w:rsidRDefault="00026666" w:rsidP="00505F3F">
      <w:pPr>
        <w:spacing w:before="3" w:line="276" w:lineRule="exact"/>
        <w:ind w:left="144" w:right="144"/>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C99634" w14:textId="77777777" w:rsidR="005142C7" w:rsidRDefault="005142C7" w:rsidP="00505F3F">
      <w:pPr>
        <w:spacing w:before="3" w:line="276" w:lineRule="exact"/>
        <w:ind w:left="144" w:right="144"/>
        <w:jc w:val="both"/>
        <w:textAlignment w:val="baseline"/>
        <w:rPr>
          <w:rFonts w:eastAsia="Times New Roman"/>
          <w:color w:val="000000"/>
          <w:sz w:val="24"/>
        </w:rPr>
      </w:pPr>
    </w:p>
    <w:p w14:paraId="32B89A29" w14:textId="77777777" w:rsidR="005142C7" w:rsidRDefault="005142C7" w:rsidP="00505F3F">
      <w:pPr>
        <w:spacing w:before="3" w:line="276" w:lineRule="exact"/>
        <w:ind w:left="144" w:right="144"/>
        <w:jc w:val="both"/>
        <w:textAlignment w:val="baseline"/>
        <w:rPr>
          <w:rFonts w:eastAsia="Times New Roman"/>
          <w:color w:val="000000"/>
          <w:sz w:val="24"/>
        </w:rPr>
      </w:pPr>
    </w:p>
    <w:p w14:paraId="41193F80" w14:textId="77777777" w:rsidR="005142C7" w:rsidRDefault="005142C7" w:rsidP="00505F3F">
      <w:pPr>
        <w:spacing w:before="3" w:line="276" w:lineRule="exact"/>
        <w:ind w:left="144" w:right="144"/>
        <w:jc w:val="both"/>
        <w:textAlignment w:val="baseline"/>
        <w:rPr>
          <w:rFonts w:eastAsia="Times New Roman"/>
          <w:color w:val="000000"/>
          <w:sz w:val="24"/>
        </w:rPr>
      </w:pPr>
    </w:p>
    <w:p w14:paraId="2B799875" w14:textId="7056A31B" w:rsidR="005142C7" w:rsidRPr="00505F3F" w:rsidRDefault="005142C7" w:rsidP="00505F3F">
      <w:pPr>
        <w:spacing w:before="3" w:line="276" w:lineRule="exact"/>
        <w:ind w:left="144" w:right="144"/>
        <w:jc w:val="both"/>
        <w:textAlignment w:val="baseline"/>
        <w:rPr>
          <w:rFonts w:eastAsia="Times New Roman"/>
          <w:color w:val="000000"/>
          <w:sz w:val="24"/>
        </w:rPr>
        <w:sectPr w:rsidR="005142C7" w:rsidRPr="00505F3F">
          <w:pgSz w:w="12240" w:h="15840"/>
          <w:pgMar w:top="360" w:right="1248" w:bottom="138" w:left="1272"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72DA98D7" w14:textId="77777777" w:rsidR="009B7BE5" w:rsidRDefault="009B7BE5">
      <w:pPr>
        <w:spacing w:before="19" w:line="183" w:lineRule="exact"/>
        <w:ind w:right="144"/>
        <w:jc w:val="right"/>
        <w:textAlignment w:val="baseline"/>
        <w:rPr>
          <w:rFonts w:ascii="Arial" w:eastAsia="Arial" w:hAnsi="Arial"/>
          <w:color w:val="000000"/>
          <w:sz w:val="16"/>
        </w:rPr>
      </w:pPr>
    </w:p>
    <w:p w14:paraId="4726763A" w14:textId="409D4C0E" w:rsidR="009B7BE5" w:rsidRDefault="00026666">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CD282D">
        <w:rPr>
          <w:rFonts w:eastAsia="Times New Roman"/>
          <w:color w:val="000000"/>
          <w:sz w:val="24"/>
        </w:rPr>
        <w:t>1</w:t>
      </w:r>
      <w:r>
        <w:rPr>
          <w:rFonts w:eastAsia="Times New Roman"/>
          <w:color w:val="000000"/>
          <w:sz w:val="24"/>
        </w:rPr>
        <w:t xml:space="preserve"> SECTION 2.0 – SERVICE RULES AND POLICIES (Continued)</w:t>
      </w:r>
    </w:p>
    <w:p w14:paraId="29926E4E"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719E7B01"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67E1B8F1" w14:textId="77777777" w:rsidR="009B7BE5" w:rsidRDefault="00026666">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5980DED3" w14:textId="77777777" w:rsidR="009B7BE5" w:rsidRDefault="00026666">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FF1265C"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21596BDE" w14:textId="77777777" w:rsidR="009B7BE5" w:rsidRDefault="00026666">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7E8BF252" w14:textId="77777777" w:rsidR="009B7BE5" w:rsidRDefault="00366990">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77D13691" wp14:editId="30273DD5">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F3333"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59DC295A"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6E2B3B62" w14:textId="77777777" w:rsidR="009B7BE5" w:rsidRDefault="00026666">
      <w:pPr>
        <w:spacing w:before="190" w:line="276" w:lineRule="exact"/>
        <w:ind w:left="144" w:right="144"/>
        <w:jc w:val="both"/>
        <w:textAlignment w:val="baseline"/>
        <w:rPr>
          <w:rFonts w:eastAsia="Times New Roman"/>
          <w:color w:val="000000"/>
          <w:sz w:val="24"/>
        </w:rPr>
      </w:pPr>
      <w:r>
        <w:rPr>
          <w:rFonts w:eastAsia="Times New Roman"/>
          <w:color w:val="000000"/>
          <w:sz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0B9208B4"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7C649CA8"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3ADACCDF" w14:textId="77777777" w:rsidR="009B7BE5" w:rsidRDefault="00026666">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76F259F4" w14:textId="77777777" w:rsidR="009B7BE5" w:rsidRDefault="00026666">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4A71E8C4" w14:textId="77777777" w:rsidR="009B7BE5" w:rsidRDefault="00026666">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6C5032C5" w14:textId="77777777" w:rsidR="009B7BE5" w:rsidRDefault="00026666" w:rsidP="00505F3F">
      <w:pPr>
        <w:spacing w:before="194" w:line="273" w:lineRule="exact"/>
        <w:ind w:left="144" w:right="144"/>
        <w:jc w:val="both"/>
        <w:textAlignment w:val="baseline"/>
        <w:rPr>
          <w:rFonts w:eastAsia="Times New Roman"/>
          <w:color w:val="000000"/>
          <w:sz w:val="24"/>
        </w:r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4284DBF" w14:textId="77777777" w:rsidR="005142C7" w:rsidRDefault="005142C7" w:rsidP="003B42E8">
      <w:pPr>
        <w:ind w:left="144" w:right="144"/>
        <w:jc w:val="both"/>
        <w:textAlignment w:val="baseline"/>
        <w:rPr>
          <w:rFonts w:eastAsia="Times New Roman"/>
          <w:color w:val="000000"/>
          <w:sz w:val="24"/>
        </w:rPr>
      </w:pPr>
    </w:p>
    <w:p w14:paraId="6C1224C7" w14:textId="77777777" w:rsidR="005142C7" w:rsidRDefault="005142C7" w:rsidP="003B42E8">
      <w:pPr>
        <w:ind w:left="144" w:right="144"/>
        <w:jc w:val="both"/>
        <w:textAlignment w:val="baseline"/>
        <w:rPr>
          <w:rFonts w:eastAsia="Times New Roman"/>
          <w:color w:val="000000"/>
          <w:sz w:val="24"/>
        </w:rPr>
      </w:pPr>
    </w:p>
    <w:p w14:paraId="2E434309" w14:textId="182F8EF3" w:rsidR="003B42E8" w:rsidRDefault="003B42E8" w:rsidP="003B42E8">
      <w:pPr>
        <w:ind w:left="144" w:right="144"/>
        <w:jc w:val="both"/>
        <w:textAlignment w:val="baseline"/>
        <w:rPr>
          <w:rFonts w:eastAsia="Times New Roman"/>
          <w:b/>
          <w:color w:val="000000"/>
          <w:sz w:val="24"/>
          <w:szCs w:val="24"/>
        </w:rPr>
      </w:pPr>
    </w:p>
    <w:p w14:paraId="738BBA72" w14:textId="527CAD3C" w:rsidR="003B42E8" w:rsidRDefault="003B42E8" w:rsidP="003B42E8">
      <w:pPr>
        <w:ind w:left="144" w:right="144"/>
        <w:jc w:val="both"/>
        <w:textAlignment w:val="baseline"/>
        <w:rPr>
          <w:rFonts w:eastAsia="Times New Roman"/>
          <w:b/>
          <w:color w:val="000000"/>
          <w:sz w:val="24"/>
          <w:szCs w:val="24"/>
        </w:rPr>
      </w:pPr>
    </w:p>
    <w:p w14:paraId="0EFB7C40" w14:textId="23000DD5" w:rsidR="005142C7" w:rsidRPr="00505F3F" w:rsidRDefault="005142C7" w:rsidP="00505F3F">
      <w:pPr>
        <w:spacing w:before="194" w:line="273" w:lineRule="exact"/>
        <w:ind w:left="144" w:right="144"/>
        <w:jc w:val="both"/>
        <w:textAlignment w:val="baseline"/>
        <w:rPr>
          <w:rFonts w:eastAsia="Times New Roman"/>
          <w:color w:val="000000"/>
          <w:sz w:val="24"/>
        </w:rPr>
        <w:sectPr w:rsidR="005142C7" w:rsidRPr="00505F3F" w:rsidSect="003B42E8">
          <w:pgSz w:w="12240" w:h="15840"/>
          <w:pgMar w:top="360" w:right="1248" w:bottom="138" w:left="1272" w:header="720" w:footer="555" w:gutter="0"/>
          <w:cols w:space="720"/>
        </w:sectPr>
      </w:pPr>
      <w:r w:rsidRPr="006D407A">
        <w:rPr>
          <w:rFonts w:eastAsia="Times New Roman"/>
          <w:b/>
          <w:color w:val="000000"/>
          <w:sz w:val="24"/>
          <w:szCs w:val="24"/>
        </w:rPr>
        <w:lastRenderedPageBreak/>
        <w:t>Docket No. 534</w:t>
      </w:r>
      <w:r w:rsidR="00E13A65">
        <w:rPr>
          <w:rFonts w:eastAsia="Times New Roman"/>
          <w:b/>
          <w:color w:val="000000"/>
          <w:sz w:val="24"/>
          <w:szCs w:val="24"/>
        </w:rPr>
        <w:t>76</w:t>
      </w:r>
    </w:p>
    <w:p w14:paraId="60DA5CF1" w14:textId="77777777" w:rsidR="009B7BE5" w:rsidRDefault="009B7BE5">
      <w:pPr>
        <w:spacing w:before="19" w:line="183" w:lineRule="exact"/>
        <w:ind w:right="144"/>
        <w:jc w:val="right"/>
        <w:textAlignment w:val="baseline"/>
        <w:rPr>
          <w:rFonts w:ascii="Arial" w:eastAsia="Arial" w:hAnsi="Arial"/>
          <w:color w:val="000000"/>
          <w:sz w:val="16"/>
        </w:rPr>
      </w:pPr>
    </w:p>
    <w:p w14:paraId="342C8482" w14:textId="390161F1"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2</w:t>
      </w:r>
    </w:p>
    <w:p w14:paraId="2AE44BD7"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133E3E11" w14:textId="77777777" w:rsidR="009B7BE5" w:rsidRDefault="00026666" w:rsidP="0016461B">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5DFC62D" w14:textId="77777777" w:rsidR="009B7BE5" w:rsidRDefault="00026666">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C28870"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35F8ED3B" w14:textId="77777777" w:rsidR="009B7BE5" w:rsidRDefault="00026666">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9B1C148"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2350C09F"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BFA68F4" w14:textId="77777777" w:rsidR="009B7BE5" w:rsidRDefault="00026666">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9946A4" w14:textId="77777777" w:rsidR="009B7BE5" w:rsidRDefault="00026666">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1337A792"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263C9FC9"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407F10A6" w14:textId="77777777" w:rsidR="005142C7" w:rsidRDefault="005142C7" w:rsidP="003B42E8">
      <w:pPr>
        <w:ind w:left="144" w:right="144"/>
        <w:jc w:val="both"/>
        <w:textAlignment w:val="baseline"/>
        <w:rPr>
          <w:rFonts w:eastAsia="Times New Roman"/>
          <w:color w:val="000000"/>
          <w:sz w:val="24"/>
        </w:rPr>
      </w:pPr>
    </w:p>
    <w:p w14:paraId="73C8812E" w14:textId="77777777" w:rsidR="005142C7" w:rsidRDefault="005142C7" w:rsidP="003B42E8">
      <w:pPr>
        <w:ind w:left="144" w:right="144"/>
        <w:jc w:val="both"/>
        <w:textAlignment w:val="baseline"/>
        <w:rPr>
          <w:rFonts w:eastAsia="Times New Roman"/>
          <w:color w:val="000000"/>
          <w:sz w:val="24"/>
        </w:rPr>
      </w:pPr>
    </w:p>
    <w:p w14:paraId="123CD328" w14:textId="77777777" w:rsidR="005142C7" w:rsidRDefault="005142C7" w:rsidP="003B42E8">
      <w:pPr>
        <w:ind w:left="144" w:right="144"/>
        <w:jc w:val="both"/>
        <w:textAlignment w:val="baseline"/>
        <w:rPr>
          <w:rFonts w:eastAsia="Times New Roman"/>
          <w:color w:val="000000"/>
          <w:sz w:val="24"/>
        </w:rPr>
      </w:pPr>
    </w:p>
    <w:p w14:paraId="5F702084" w14:textId="77777777" w:rsidR="005142C7" w:rsidRDefault="005142C7" w:rsidP="003B42E8">
      <w:pPr>
        <w:ind w:left="144" w:right="144"/>
        <w:jc w:val="both"/>
        <w:textAlignment w:val="baseline"/>
        <w:rPr>
          <w:rFonts w:eastAsia="Times New Roman"/>
          <w:color w:val="000000"/>
          <w:sz w:val="24"/>
        </w:rPr>
      </w:pPr>
    </w:p>
    <w:p w14:paraId="6655463E" w14:textId="2A2A4217" w:rsidR="005142C7" w:rsidRDefault="005142C7" w:rsidP="003B42E8">
      <w:pPr>
        <w:ind w:left="144" w:right="144"/>
        <w:jc w:val="both"/>
        <w:textAlignment w:val="baseline"/>
        <w:rPr>
          <w:rFonts w:eastAsia="Times New Roman"/>
          <w:color w:val="000000"/>
          <w:sz w:val="24"/>
        </w:rPr>
      </w:pPr>
    </w:p>
    <w:p w14:paraId="32363B08" w14:textId="6583711A" w:rsidR="003B42E8" w:rsidRDefault="003B42E8" w:rsidP="003B42E8">
      <w:pPr>
        <w:ind w:left="144" w:right="144"/>
        <w:jc w:val="both"/>
        <w:textAlignment w:val="baseline"/>
        <w:rPr>
          <w:rFonts w:eastAsia="Times New Roman"/>
          <w:color w:val="000000"/>
          <w:sz w:val="24"/>
        </w:rPr>
      </w:pPr>
    </w:p>
    <w:p w14:paraId="7E96F26B" w14:textId="7FDEFC5C" w:rsidR="003B42E8" w:rsidRDefault="003B42E8" w:rsidP="003B42E8">
      <w:pPr>
        <w:ind w:left="144" w:right="144"/>
        <w:jc w:val="both"/>
        <w:textAlignment w:val="baseline"/>
        <w:rPr>
          <w:rFonts w:eastAsia="Times New Roman"/>
          <w:color w:val="000000"/>
          <w:sz w:val="24"/>
        </w:rPr>
      </w:pPr>
    </w:p>
    <w:p w14:paraId="2884619D" w14:textId="79A1982D" w:rsidR="003B42E8" w:rsidRDefault="003B42E8" w:rsidP="003B42E8">
      <w:pPr>
        <w:ind w:left="144" w:right="144"/>
        <w:jc w:val="both"/>
        <w:textAlignment w:val="baseline"/>
        <w:rPr>
          <w:rFonts w:eastAsia="Times New Roman"/>
          <w:color w:val="000000"/>
          <w:sz w:val="24"/>
        </w:rPr>
      </w:pPr>
    </w:p>
    <w:p w14:paraId="4757F5E0" w14:textId="14807236" w:rsidR="003B42E8" w:rsidRDefault="003B42E8" w:rsidP="003B42E8">
      <w:pPr>
        <w:ind w:left="144" w:right="144"/>
        <w:jc w:val="both"/>
        <w:textAlignment w:val="baseline"/>
        <w:rPr>
          <w:rFonts w:eastAsia="Times New Roman"/>
          <w:color w:val="000000"/>
          <w:sz w:val="24"/>
        </w:rPr>
      </w:pPr>
    </w:p>
    <w:p w14:paraId="5E6860E5" w14:textId="77777777" w:rsidR="003B42E8" w:rsidRDefault="003B42E8" w:rsidP="003B42E8">
      <w:pPr>
        <w:ind w:left="144" w:right="144"/>
        <w:jc w:val="both"/>
        <w:textAlignment w:val="baseline"/>
        <w:rPr>
          <w:rFonts w:eastAsia="Times New Roman"/>
          <w:color w:val="000000"/>
          <w:sz w:val="24"/>
        </w:rPr>
      </w:pPr>
    </w:p>
    <w:p w14:paraId="59244309" w14:textId="3128A275" w:rsidR="005142C7" w:rsidRPr="00505F3F" w:rsidRDefault="005142C7" w:rsidP="003B42E8">
      <w:pPr>
        <w:ind w:left="144" w:right="144"/>
        <w:jc w:val="both"/>
        <w:textAlignment w:val="baseline"/>
        <w:rPr>
          <w:rFonts w:eastAsia="Times New Roman"/>
          <w:color w:val="000000"/>
          <w:sz w:val="24"/>
        </w:rPr>
        <w:sectPr w:rsidR="005142C7" w:rsidRPr="00505F3F">
          <w:footerReference w:type="default" r:id="rId13"/>
          <w:pgSz w:w="12240" w:h="15840"/>
          <w:pgMar w:top="360" w:right="1245" w:bottom="138" w:left="1275"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5F2CA20C" w14:textId="77777777" w:rsidR="009B7BE5" w:rsidRDefault="009B7BE5">
      <w:pPr>
        <w:spacing w:before="19" w:line="183" w:lineRule="exact"/>
        <w:ind w:right="144"/>
        <w:jc w:val="right"/>
        <w:textAlignment w:val="baseline"/>
        <w:rPr>
          <w:rFonts w:ascii="Arial" w:eastAsia="Arial" w:hAnsi="Arial"/>
          <w:color w:val="000000"/>
          <w:sz w:val="16"/>
        </w:rPr>
      </w:pPr>
    </w:p>
    <w:p w14:paraId="4E518C90" w14:textId="6544BD61"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3</w:t>
      </w:r>
    </w:p>
    <w:p w14:paraId="298A40DD" w14:textId="77777777" w:rsidR="009B7BE5" w:rsidRDefault="00026666">
      <w:pPr>
        <w:spacing w:before="91" w:line="461" w:lineRule="exact"/>
        <w:ind w:left="144" w:firstLine="2736"/>
        <w:textAlignment w:val="baseline"/>
        <w:rPr>
          <w:rFonts w:eastAsia="Times New Roman"/>
          <w:color w:val="000000"/>
          <w:sz w:val="24"/>
        </w:rPr>
      </w:pPr>
      <w:r>
        <w:rPr>
          <w:rFonts w:eastAsia="Times New Roman"/>
          <w:color w:val="000000"/>
          <w:sz w:val="24"/>
        </w:rPr>
        <w:t xml:space="preserve">SECTION 3.0 – EXTENSION POLICY </w:t>
      </w:r>
      <w:r>
        <w:rPr>
          <w:rFonts w:eastAsia="Times New Roman"/>
          <w:color w:val="000000"/>
          <w:sz w:val="24"/>
        </w:rPr>
        <w:br/>
      </w:r>
      <w:r>
        <w:rPr>
          <w:rFonts w:eastAsia="Times New Roman"/>
          <w:color w:val="000000"/>
          <w:sz w:val="24"/>
          <w:u w:val="single"/>
        </w:rPr>
        <w:t xml:space="preserve">Section 3.01 - Standard Extension Requirements </w:t>
      </w:r>
    </w:p>
    <w:p w14:paraId="37E71BE1"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825460E"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08FD4D39"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88837C7"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1CD0D6B7" w14:textId="77777777" w:rsidR="009B7BE5" w:rsidRDefault="00026666" w:rsidP="00366990">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adequate service cannot be provided to the applicant using the maximum line sizes listed due to distance or elevation, in which case, it shall be the utility’s burden to justify that a larger diameter pipe is required for adequate service;</w:t>
      </w:r>
    </w:p>
    <w:p w14:paraId="12C9E30E" w14:textId="77777777" w:rsidR="009B7BE5" w:rsidRDefault="00026666" w:rsidP="00366990">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61848E1"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CB0D3CD" w14:textId="77777777" w:rsidR="009B7BE5" w:rsidRDefault="00026666">
      <w:pPr>
        <w:spacing w:before="187" w:line="274" w:lineRule="exact"/>
        <w:ind w:left="144" w:right="144"/>
        <w:jc w:val="both"/>
        <w:textAlignment w:val="baseline"/>
        <w:rPr>
          <w:rFonts w:eastAsia="Times New Roman"/>
          <w:color w:val="000000"/>
          <w:sz w:val="24"/>
        </w:rPr>
      </w:pPr>
      <w:r>
        <w:rPr>
          <w:rFonts w:eastAsia="Times New Roman"/>
          <w:color w:val="000000"/>
          <w:sz w:val="24"/>
        </w:rPr>
        <w:t>The utility shall bear the cost of any over-sizing of water distribution lines or waste water collection lines necessary to serve other potential service applicants in the immediate area.</w:t>
      </w:r>
    </w:p>
    <w:p w14:paraId="36BA472D" w14:textId="77777777" w:rsidR="009B7BE5" w:rsidRDefault="00026666">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23494BD0"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0B9CBD13" w14:textId="77777777" w:rsidR="009B7BE5" w:rsidRDefault="00026666" w:rsidP="00505F3F">
      <w:pPr>
        <w:spacing w:before="189" w:line="275" w:lineRule="exact"/>
        <w:ind w:left="144" w:right="144"/>
        <w:jc w:val="both"/>
        <w:textAlignment w:val="baseline"/>
        <w:rPr>
          <w:rFonts w:eastAsia="Times New Roman"/>
          <w:color w:val="000000"/>
          <w:spacing w:val="-1"/>
          <w:sz w:val="24"/>
        </w:r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4C0F7070" w14:textId="77777777" w:rsidR="0081436D" w:rsidRDefault="0081436D" w:rsidP="00505F3F">
      <w:pPr>
        <w:spacing w:before="189" w:line="275" w:lineRule="exact"/>
        <w:ind w:left="144" w:right="144"/>
        <w:jc w:val="both"/>
        <w:textAlignment w:val="baseline"/>
        <w:rPr>
          <w:rFonts w:eastAsia="Times New Roman"/>
          <w:color w:val="000000"/>
          <w:spacing w:val="-1"/>
          <w:sz w:val="24"/>
        </w:rPr>
      </w:pPr>
    </w:p>
    <w:p w14:paraId="614C03A6" w14:textId="6DBF4918" w:rsidR="003B42E8" w:rsidRDefault="003B42E8" w:rsidP="003B42E8">
      <w:pPr>
        <w:ind w:right="144" w:firstLine="180"/>
        <w:jc w:val="both"/>
        <w:textAlignment w:val="baseline"/>
        <w:rPr>
          <w:rFonts w:eastAsia="Times New Roman"/>
          <w:color w:val="000000"/>
          <w:spacing w:val="-1"/>
          <w:sz w:val="24"/>
        </w:rPr>
      </w:pPr>
      <w:r w:rsidRPr="006D407A">
        <w:rPr>
          <w:rFonts w:eastAsia="Times New Roman"/>
          <w:b/>
          <w:color w:val="000000"/>
          <w:sz w:val="24"/>
          <w:szCs w:val="24"/>
        </w:rPr>
        <w:t>Docket No. 534</w:t>
      </w:r>
      <w:r w:rsidR="00E13A65">
        <w:rPr>
          <w:rFonts w:eastAsia="Times New Roman"/>
          <w:b/>
          <w:color w:val="000000"/>
          <w:sz w:val="24"/>
          <w:szCs w:val="24"/>
        </w:rPr>
        <w:t>76</w:t>
      </w:r>
      <w:r>
        <w:rPr>
          <w:rFonts w:eastAsia="Times New Roman"/>
          <w:color w:val="000000"/>
          <w:spacing w:val="-1"/>
          <w:sz w:val="24"/>
        </w:rPr>
        <w:br w:type="page"/>
      </w:r>
    </w:p>
    <w:p w14:paraId="10AEBB06" w14:textId="77777777" w:rsidR="003B42E8" w:rsidRDefault="003B42E8" w:rsidP="003B42E8">
      <w:pPr>
        <w:ind w:right="144"/>
        <w:jc w:val="both"/>
        <w:textAlignment w:val="baseline"/>
        <w:rPr>
          <w:rFonts w:eastAsia="Times New Roman"/>
          <w:color w:val="000000"/>
          <w:spacing w:val="-1"/>
          <w:sz w:val="24"/>
        </w:rPr>
      </w:pPr>
    </w:p>
    <w:p w14:paraId="1A4D1416" w14:textId="77777777" w:rsidR="003B42E8" w:rsidRDefault="003B42E8" w:rsidP="003B42E8">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34</w:t>
      </w:r>
    </w:p>
    <w:p w14:paraId="1A085767" w14:textId="77777777" w:rsidR="003B42E8" w:rsidRDefault="003B42E8" w:rsidP="003B42E8">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D0DC1DD" w14:textId="77777777" w:rsidR="003B42E8" w:rsidRDefault="003B42E8" w:rsidP="003B42E8">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treatment or transmission facilities unless otherwise approved by the Commission under this specific extension policy.</w:t>
      </w:r>
    </w:p>
    <w:p w14:paraId="23D32503" w14:textId="77777777" w:rsidR="003B42E8" w:rsidRDefault="003B42E8" w:rsidP="003B42E8">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63FA2E0"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25873D3" w14:textId="77777777" w:rsidR="003B42E8" w:rsidRDefault="003B42E8" w:rsidP="003B42E8">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660104A" w14:textId="77777777" w:rsidR="003B42E8" w:rsidRDefault="003B42E8" w:rsidP="003B42E8">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E5DA7EB"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43ACCFAD" w14:textId="0BD89047" w:rsidR="009B7BE5" w:rsidRDefault="003B42E8" w:rsidP="003B42E8">
      <w:pPr>
        <w:ind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24.163(d)(3), for purposes of this section, commercial, industrial, and wholesale customers shall be treated as developers</w:t>
      </w:r>
    </w:p>
    <w:p w14:paraId="0E239FA1" w14:textId="41047344" w:rsidR="003B42E8" w:rsidRDefault="003B42E8" w:rsidP="003B42E8">
      <w:pPr>
        <w:ind w:right="144"/>
        <w:jc w:val="both"/>
        <w:textAlignment w:val="baseline"/>
        <w:rPr>
          <w:rFonts w:eastAsia="Times New Roman"/>
          <w:color w:val="000000"/>
          <w:sz w:val="24"/>
        </w:rPr>
      </w:pPr>
    </w:p>
    <w:p w14:paraId="62C6D18A" w14:textId="5154EB51" w:rsidR="003B42E8" w:rsidRDefault="003B42E8" w:rsidP="003B42E8">
      <w:pPr>
        <w:ind w:right="144"/>
        <w:jc w:val="both"/>
        <w:textAlignment w:val="baseline"/>
        <w:rPr>
          <w:rFonts w:eastAsia="Times New Roman"/>
          <w:color w:val="000000"/>
          <w:sz w:val="24"/>
        </w:rPr>
      </w:pPr>
    </w:p>
    <w:p w14:paraId="41D45C91" w14:textId="50A569BD" w:rsidR="003B42E8" w:rsidRDefault="003B42E8" w:rsidP="003B42E8">
      <w:pPr>
        <w:ind w:right="144"/>
        <w:jc w:val="both"/>
        <w:textAlignment w:val="baseline"/>
        <w:rPr>
          <w:rFonts w:eastAsia="Times New Roman"/>
          <w:color w:val="000000"/>
          <w:sz w:val="24"/>
        </w:rPr>
      </w:pPr>
    </w:p>
    <w:p w14:paraId="74D65BB0" w14:textId="452FD1EB" w:rsidR="003B42E8" w:rsidRDefault="003B42E8" w:rsidP="003B42E8">
      <w:pPr>
        <w:ind w:right="144"/>
        <w:jc w:val="both"/>
        <w:textAlignment w:val="baseline"/>
        <w:rPr>
          <w:rFonts w:ascii="Arial" w:eastAsia="Arial" w:hAnsi="Arial"/>
          <w:color w:val="000000"/>
          <w:sz w:val="16"/>
        </w:rPr>
      </w:pPr>
    </w:p>
    <w:p w14:paraId="5694F9B7" w14:textId="364F967D" w:rsidR="003B42E8" w:rsidRDefault="003B42E8" w:rsidP="003B42E8">
      <w:pPr>
        <w:ind w:right="144"/>
        <w:jc w:val="both"/>
        <w:textAlignment w:val="baseline"/>
        <w:rPr>
          <w:rFonts w:ascii="Arial" w:eastAsia="Arial" w:hAnsi="Arial"/>
          <w:color w:val="000000"/>
          <w:sz w:val="16"/>
        </w:rPr>
      </w:pPr>
    </w:p>
    <w:p w14:paraId="36EEBB3A" w14:textId="228224CC" w:rsidR="004B09CA" w:rsidRPr="006D407A" w:rsidRDefault="004B09CA" w:rsidP="004B09CA">
      <w:pPr>
        <w:tabs>
          <w:tab w:val="right" w:pos="9504"/>
        </w:tabs>
        <w:spacing w:before="168" w:line="273" w:lineRule="exact"/>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264D18A5" w14:textId="77777777" w:rsidR="003B42E8" w:rsidRDefault="003B42E8" w:rsidP="003B42E8">
      <w:pPr>
        <w:ind w:right="144"/>
        <w:jc w:val="both"/>
        <w:textAlignment w:val="baseline"/>
        <w:rPr>
          <w:rFonts w:ascii="Arial" w:eastAsia="Arial" w:hAnsi="Arial"/>
          <w:color w:val="000000"/>
          <w:sz w:val="16"/>
        </w:rPr>
      </w:pPr>
    </w:p>
    <w:p w14:paraId="57A7EC46" w14:textId="4CBFCFB6" w:rsidR="009B7BE5" w:rsidRDefault="00026666" w:rsidP="00AA1C3A">
      <w:pPr>
        <w:tabs>
          <w:tab w:val="right" w:pos="9504"/>
        </w:tabs>
        <w:spacing w:before="164" w:line="277" w:lineRule="exact"/>
        <w:ind w:left="144"/>
        <w:textAlignment w:val="baseline"/>
        <w:rPr>
          <w:rFonts w:eastAsia="Times New Roman"/>
          <w:color w:val="000000"/>
          <w:sz w:val="24"/>
          <w:u w:val="single"/>
        </w:rPr>
      </w:pPr>
      <w:bookmarkStart w:id="20" w:name="_Hlk45781103"/>
      <w:bookmarkStart w:id="21" w:name="_Hlk45781484"/>
      <w:r>
        <w:rPr>
          <w:rFonts w:eastAsia="Times New Roman"/>
          <w:color w:val="000000"/>
          <w:sz w:val="24"/>
          <w:u w:val="single"/>
        </w:rPr>
        <w:t>Undine Texas, LLC</w:t>
      </w:r>
      <w:r>
        <w:rPr>
          <w:rFonts w:eastAsia="Times New Roman"/>
          <w:color w:val="000000"/>
          <w:sz w:val="24"/>
        </w:rPr>
        <w:tab/>
        <w:t xml:space="preserve">Water Tariff Page No. </w:t>
      </w:r>
      <w:bookmarkEnd w:id="20"/>
      <w:r w:rsidR="00FD7B4C">
        <w:rPr>
          <w:rFonts w:eastAsia="Times New Roman"/>
          <w:color w:val="000000"/>
          <w:sz w:val="24"/>
        </w:rPr>
        <w:t>3</w:t>
      </w:r>
      <w:r w:rsidR="00CD282D">
        <w:rPr>
          <w:rFonts w:eastAsia="Times New Roman"/>
          <w:color w:val="000000"/>
          <w:sz w:val="24"/>
        </w:rPr>
        <w:t>4</w:t>
      </w:r>
    </w:p>
    <w:bookmarkEnd w:id="21"/>
    <w:p w14:paraId="60201DC2" w14:textId="77777777" w:rsidR="009B7BE5" w:rsidRDefault="00026666" w:rsidP="0016461B">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B227DA2" w14:textId="77777777" w:rsidR="009B7BE5" w:rsidRDefault="00026666">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treatment or transmission facilities unless otherwise approved by the Commission under this specific extension policy.</w:t>
      </w:r>
    </w:p>
    <w:p w14:paraId="053A87BF" w14:textId="77777777" w:rsidR="009B7BE5" w:rsidRDefault="00026666">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1766056"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255A94B1" w14:textId="77777777" w:rsidR="009B7BE5" w:rsidRDefault="00026666">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F070ECA" w14:textId="77777777" w:rsidR="009B7BE5" w:rsidRDefault="00026666">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CCF0F9B"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0B9FAA14" w14:textId="77777777" w:rsidR="003B42E8" w:rsidRDefault="00026666" w:rsidP="00505F3F">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w:t>
      </w:r>
      <w:r w:rsidR="008E4112">
        <w:rPr>
          <w:rFonts w:eastAsia="Times New Roman"/>
          <w:color w:val="000000"/>
          <w:sz w:val="24"/>
        </w:rPr>
        <w:t>d</w:t>
      </w:r>
      <w:r>
        <w:rPr>
          <w:rFonts w:eastAsia="Times New Roman"/>
          <w:color w:val="000000"/>
          <w:sz w:val="24"/>
        </w:rPr>
        <w:t>).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w:t>
      </w:r>
      <w:r w:rsidR="00A60560">
        <w:rPr>
          <w:rFonts w:eastAsia="Times New Roman"/>
          <w:color w:val="000000"/>
          <w:sz w:val="24"/>
        </w:rPr>
        <w:t>d</w:t>
      </w:r>
      <w:r>
        <w:rPr>
          <w:rFonts w:eastAsia="Times New Roman"/>
          <w:color w:val="000000"/>
          <w:sz w:val="24"/>
        </w:rPr>
        <w:t>)(3), for purposes of this section, commercial, industrial, and wholesale customers shall be treated as developers.</w:t>
      </w:r>
    </w:p>
    <w:p w14:paraId="1B04F040" w14:textId="2C3D69B8" w:rsidR="004B09CA" w:rsidRDefault="004B09CA" w:rsidP="004B09CA">
      <w:pPr>
        <w:ind w:left="144" w:right="144"/>
        <w:jc w:val="both"/>
        <w:textAlignment w:val="baseline"/>
        <w:rPr>
          <w:rFonts w:eastAsia="Times New Roman"/>
          <w:color w:val="000000"/>
          <w:sz w:val="24"/>
        </w:rPr>
      </w:pPr>
    </w:p>
    <w:p w14:paraId="4B0D87DE" w14:textId="61222930" w:rsidR="004B09CA" w:rsidRDefault="004B09CA" w:rsidP="004B09CA">
      <w:pPr>
        <w:ind w:left="144" w:right="144"/>
        <w:jc w:val="both"/>
        <w:textAlignment w:val="baseline"/>
        <w:rPr>
          <w:rFonts w:eastAsia="Times New Roman"/>
          <w:color w:val="000000"/>
          <w:sz w:val="24"/>
        </w:rPr>
      </w:pPr>
    </w:p>
    <w:p w14:paraId="6D17724E" w14:textId="77777777" w:rsidR="004B09CA" w:rsidRDefault="004B09CA" w:rsidP="004B09CA">
      <w:pPr>
        <w:ind w:left="144" w:right="144"/>
        <w:jc w:val="both"/>
        <w:textAlignment w:val="baseline"/>
        <w:rPr>
          <w:rFonts w:eastAsia="Times New Roman"/>
          <w:color w:val="000000"/>
          <w:sz w:val="24"/>
        </w:rPr>
      </w:pPr>
    </w:p>
    <w:p w14:paraId="2EE630E1" w14:textId="77777777" w:rsidR="004B09CA" w:rsidRDefault="004B09CA" w:rsidP="004B09CA">
      <w:pPr>
        <w:ind w:left="144" w:right="144"/>
        <w:jc w:val="both"/>
        <w:textAlignment w:val="baseline"/>
        <w:rPr>
          <w:rFonts w:eastAsia="Times New Roman"/>
          <w:color w:val="000000"/>
          <w:sz w:val="24"/>
        </w:rPr>
      </w:pPr>
    </w:p>
    <w:p w14:paraId="6A2387EC" w14:textId="79BDC852" w:rsidR="009B7BE5" w:rsidRPr="00505F3F" w:rsidRDefault="004B09CA" w:rsidP="004B09CA">
      <w:pPr>
        <w:tabs>
          <w:tab w:val="right" w:pos="9504"/>
        </w:tabs>
        <w:textAlignment w:val="baseline"/>
        <w:rPr>
          <w:rFonts w:eastAsia="Times New Roman"/>
          <w:color w:val="000000"/>
          <w:sz w:val="24"/>
        </w:rPr>
        <w:sectPr w:rsidR="009B7BE5" w:rsidRPr="00505F3F">
          <w:footerReference w:type="default" r:id="rId14"/>
          <w:pgSz w:w="12240" w:h="15840"/>
          <w:pgMar w:top="360" w:right="1257" w:bottom="138" w:left="1263"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70225DFF" w14:textId="77777777" w:rsidR="009B7BE5" w:rsidRDefault="009B7BE5">
      <w:pPr>
        <w:spacing w:before="19" w:line="183" w:lineRule="exact"/>
        <w:ind w:right="144"/>
        <w:jc w:val="right"/>
        <w:textAlignment w:val="baseline"/>
        <w:rPr>
          <w:rFonts w:ascii="Arial" w:eastAsia="Arial" w:hAnsi="Arial"/>
          <w:color w:val="000000"/>
          <w:sz w:val="16"/>
        </w:rPr>
      </w:pPr>
    </w:p>
    <w:p w14:paraId="717CE3BD" w14:textId="3B21E5D1" w:rsidR="00AA1C3A" w:rsidRPr="00AA1C3A" w:rsidRDefault="00AA1C3A"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5</w:t>
      </w:r>
    </w:p>
    <w:p w14:paraId="5F39BD46" w14:textId="77777777" w:rsidR="009B7BE5" w:rsidRDefault="00026666" w:rsidP="0016461B">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451F0AC2" w14:textId="7EBBBBF8"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 xml:space="preserve">A utility may only charge a </w:t>
      </w:r>
      <w:r w:rsidR="0079094E">
        <w:rPr>
          <w:rFonts w:eastAsia="Times New Roman"/>
          <w:color w:val="000000"/>
          <w:sz w:val="24"/>
        </w:rPr>
        <w:t>developer standby fee</w:t>
      </w:r>
      <w:r>
        <w:rPr>
          <w:rFonts w:eastAsia="Times New Roman"/>
          <w:color w:val="000000"/>
          <w:sz w:val="24"/>
        </w:rPr>
        <w:t xml:space="preserve"> for unrecovered costs of facilities committed to a developer’s property under the following circumstances:</w:t>
      </w:r>
    </w:p>
    <w:p w14:paraId="52EC96A2" w14:textId="77777777" w:rsidR="009B7BE5" w:rsidRDefault="00026666" w:rsidP="00366990">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595B9CBE" w14:textId="77777777" w:rsidR="009B7BE5" w:rsidRDefault="00026666" w:rsidP="00366990">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A990156" w14:textId="77777777" w:rsidR="009B7BE5" w:rsidRDefault="00026666" w:rsidP="00366990">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AD511B0"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6B1477C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0B44349D"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52A30F60"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5491B362" w14:textId="77777777" w:rsidR="009B7BE5" w:rsidRDefault="00026666">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7DD2753" w14:textId="77777777" w:rsidR="004B09CA" w:rsidRDefault="00026666" w:rsidP="00505F3F">
      <w:pPr>
        <w:spacing w:before="189" w:line="276" w:lineRule="exact"/>
        <w:ind w:left="144" w:right="144"/>
        <w:jc w:val="both"/>
        <w:textAlignment w:val="baseline"/>
        <w:rPr>
          <w:rFonts w:eastAsia="Times New Roman"/>
          <w:color w:val="000000"/>
          <w:spacing w:val="-2"/>
          <w:sz w:val="24"/>
        </w:rPr>
      </w:pPr>
      <w:r>
        <w:rPr>
          <w:rFonts w:eastAsia="Times New Roman"/>
          <w:color w:val="000000"/>
          <w:spacing w:val="-2"/>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100301CF" w14:textId="77777777" w:rsidR="004B09CA" w:rsidRDefault="004B09CA" w:rsidP="00505F3F">
      <w:pPr>
        <w:spacing w:before="189" w:line="276" w:lineRule="exact"/>
        <w:ind w:left="144" w:right="144"/>
        <w:jc w:val="both"/>
        <w:textAlignment w:val="baseline"/>
        <w:rPr>
          <w:rFonts w:eastAsia="Times New Roman"/>
          <w:color w:val="000000"/>
          <w:spacing w:val="-2"/>
          <w:sz w:val="24"/>
        </w:rPr>
      </w:pPr>
    </w:p>
    <w:p w14:paraId="749BAAD0" w14:textId="63C62062" w:rsidR="009B7BE5" w:rsidRPr="00505F3F" w:rsidRDefault="004B09CA" w:rsidP="004B09CA">
      <w:pPr>
        <w:tabs>
          <w:tab w:val="right" w:pos="9504"/>
        </w:tabs>
        <w:spacing w:before="168" w:line="273" w:lineRule="exact"/>
        <w:textAlignment w:val="baseline"/>
        <w:rPr>
          <w:rFonts w:eastAsia="Times New Roman"/>
          <w:color w:val="000000"/>
          <w:spacing w:val="-2"/>
          <w:sz w:val="24"/>
        </w:rPr>
        <w:sectPr w:rsidR="009B7BE5" w:rsidRPr="00505F3F">
          <w:pgSz w:w="12240" w:h="15840"/>
          <w:pgMar w:top="360" w:right="1245" w:bottom="138" w:left="1275" w:header="720" w:footer="720" w:gutter="0"/>
          <w:cols w:space="720"/>
        </w:sectPr>
      </w:pPr>
      <w:r w:rsidRPr="006D407A">
        <w:rPr>
          <w:rFonts w:eastAsia="Times New Roman"/>
          <w:b/>
          <w:color w:val="000000"/>
          <w:sz w:val="24"/>
          <w:szCs w:val="24"/>
        </w:rPr>
        <w:t>Docket No. 534</w:t>
      </w:r>
      <w:r w:rsidR="00E13A65">
        <w:rPr>
          <w:rFonts w:eastAsia="Times New Roman"/>
          <w:b/>
          <w:color w:val="000000"/>
          <w:sz w:val="24"/>
          <w:szCs w:val="24"/>
        </w:rPr>
        <w:t>76</w:t>
      </w:r>
    </w:p>
    <w:p w14:paraId="12F4E334" w14:textId="77777777" w:rsidR="009B7BE5" w:rsidRDefault="009B7BE5">
      <w:pPr>
        <w:spacing w:before="19" w:line="183" w:lineRule="exact"/>
        <w:ind w:right="144"/>
        <w:jc w:val="right"/>
        <w:textAlignment w:val="baseline"/>
        <w:rPr>
          <w:rFonts w:ascii="Arial" w:eastAsia="Arial" w:hAnsi="Arial"/>
          <w:color w:val="000000"/>
          <w:sz w:val="16"/>
        </w:rPr>
      </w:pPr>
    </w:p>
    <w:p w14:paraId="57BCFC42" w14:textId="56A4A41E"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6</w:t>
      </w:r>
    </w:p>
    <w:p w14:paraId="08265CED" w14:textId="77777777" w:rsidR="009B7BE5" w:rsidRDefault="00026666" w:rsidP="003C2E19">
      <w:pPr>
        <w:spacing w:before="276"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42C7A79F" w14:textId="77777777" w:rsidR="009B7BE5" w:rsidRDefault="00026666">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0764918"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4DED863"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420306D"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1EE7819"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9167BD3" w14:textId="77777777" w:rsidR="004B09CA" w:rsidRDefault="00026666" w:rsidP="004B09CA">
      <w:pPr>
        <w:ind w:left="144" w:right="144"/>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3260A779" w14:textId="77777777" w:rsidR="004B09CA" w:rsidRDefault="004B09CA" w:rsidP="004B09CA">
      <w:pPr>
        <w:ind w:left="144" w:right="144"/>
        <w:jc w:val="both"/>
        <w:textAlignment w:val="baseline"/>
        <w:rPr>
          <w:rFonts w:eastAsia="Times New Roman"/>
          <w:color w:val="000000"/>
          <w:sz w:val="24"/>
        </w:rPr>
      </w:pPr>
    </w:p>
    <w:p w14:paraId="0CB241C4" w14:textId="77777777" w:rsidR="004B09CA" w:rsidRDefault="004B09CA" w:rsidP="004B09CA">
      <w:pPr>
        <w:ind w:left="144" w:right="144"/>
        <w:jc w:val="both"/>
        <w:textAlignment w:val="baseline"/>
        <w:rPr>
          <w:rFonts w:eastAsia="Times New Roman"/>
          <w:color w:val="000000"/>
          <w:sz w:val="24"/>
        </w:rPr>
      </w:pPr>
    </w:p>
    <w:p w14:paraId="4824A25C" w14:textId="77777777" w:rsidR="004B09CA" w:rsidRDefault="004B09CA" w:rsidP="004B09CA">
      <w:pPr>
        <w:ind w:left="144" w:right="144"/>
        <w:jc w:val="both"/>
        <w:textAlignment w:val="baseline"/>
        <w:rPr>
          <w:rFonts w:eastAsia="Times New Roman"/>
          <w:color w:val="000000"/>
          <w:sz w:val="24"/>
        </w:rPr>
      </w:pPr>
    </w:p>
    <w:p w14:paraId="748A3992" w14:textId="77777777" w:rsidR="004B09CA" w:rsidRDefault="004B09CA" w:rsidP="004B09CA">
      <w:pPr>
        <w:ind w:left="144" w:right="144"/>
        <w:jc w:val="both"/>
        <w:textAlignment w:val="baseline"/>
        <w:rPr>
          <w:rFonts w:eastAsia="Times New Roman"/>
          <w:color w:val="000000"/>
          <w:sz w:val="24"/>
        </w:rPr>
      </w:pPr>
    </w:p>
    <w:p w14:paraId="382835D2" w14:textId="77777777" w:rsidR="004B09CA" w:rsidRDefault="004B09CA" w:rsidP="004B09CA">
      <w:pPr>
        <w:ind w:left="144" w:right="144"/>
        <w:jc w:val="both"/>
        <w:textAlignment w:val="baseline"/>
        <w:rPr>
          <w:rFonts w:eastAsia="Times New Roman"/>
          <w:color w:val="000000"/>
          <w:sz w:val="24"/>
        </w:rPr>
      </w:pPr>
    </w:p>
    <w:p w14:paraId="5DB4458F" w14:textId="77777777" w:rsidR="004B09CA" w:rsidRDefault="004B09CA" w:rsidP="004B09CA">
      <w:pPr>
        <w:ind w:left="144" w:right="144"/>
        <w:jc w:val="both"/>
        <w:textAlignment w:val="baseline"/>
        <w:rPr>
          <w:rFonts w:eastAsia="Times New Roman"/>
          <w:color w:val="000000"/>
          <w:sz w:val="24"/>
        </w:rPr>
      </w:pPr>
    </w:p>
    <w:p w14:paraId="339278D0" w14:textId="77777777" w:rsidR="004B09CA" w:rsidRDefault="004B09CA" w:rsidP="004B09CA">
      <w:pPr>
        <w:ind w:left="144" w:right="144"/>
        <w:jc w:val="both"/>
        <w:textAlignment w:val="baseline"/>
        <w:rPr>
          <w:rFonts w:eastAsia="Times New Roman"/>
          <w:color w:val="000000"/>
          <w:sz w:val="24"/>
        </w:rPr>
      </w:pPr>
    </w:p>
    <w:p w14:paraId="28A1AA6C" w14:textId="77777777" w:rsidR="004B09CA" w:rsidRDefault="004B09CA" w:rsidP="004B09CA">
      <w:pPr>
        <w:ind w:left="144" w:right="144"/>
        <w:jc w:val="both"/>
        <w:textAlignment w:val="baseline"/>
        <w:rPr>
          <w:rFonts w:eastAsia="Times New Roman"/>
          <w:color w:val="000000"/>
          <w:sz w:val="24"/>
        </w:rPr>
      </w:pPr>
    </w:p>
    <w:p w14:paraId="5A7C73EB" w14:textId="77777777" w:rsidR="004B09CA" w:rsidRDefault="004B09CA" w:rsidP="004B09CA">
      <w:pPr>
        <w:ind w:left="144" w:right="144"/>
        <w:jc w:val="both"/>
        <w:textAlignment w:val="baseline"/>
        <w:rPr>
          <w:rFonts w:eastAsia="Times New Roman"/>
          <w:color w:val="000000"/>
          <w:sz w:val="24"/>
        </w:rPr>
      </w:pPr>
    </w:p>
    <w:p w14:paraId="5B06FAC0" w14:textId="77777777" w:rsidR="004B09CA" w:rsidRDefault="004B09CA" w:rsidP="004B09CA">
      <w:pPr>
        <w:ind w:left="144" w:right="144"/>
        <w:jc w:val="both"/>
        <w:textAlignment w:val="baseline"/>
        <w:rPr>
          <w:rFonts w:eastAsia="Times New Roman"/>
          <w:color w:val="000000"/>
          <w:sz w:val="24"/>
        </w:rPr>
      </w:pPr>
    </w:p>
    <w:p w14:paraId="4BC60114" w14:textId="77777777" w:rsidR="004B09CA" w:rsidRDefault="004B09CA" w:rsidP="004B09CA">
      <w:pPr>
        <w:ind w:left="144" w:right="144"/>
        <w:jc w:val="both"/>
        <w:textAlignment w:val="baseline"/>
        <w:rPr>
          <w:rFonts w:eastAsia="Times New Roman"/>
          <w:color w:val="000000"/>
          <w:sz w:val="24"/>
        </w:rPr>
      </w:pPr>
    </w:p>
    <w:p w14:paraId="37D4A91E" w14:textId="77777777" w:rsidR="004B09CA" w:rsidRDefault="004B09CA" w:rsidP="004B09CA">
      <w:pPr>
        <w:ind w:left="144" w:right="144"/>
        <w:jc w:val="both"/>
        <w:textAlignment w:val="baseline"/>
        <w:rPr>
          <w:rFonts w:eastAsia="Times New Roman"/>
          <w:color w:val="000000"/>
          <w:sz w:val="24"/>
        </w:rPr>
      </w:pPr>
    </w:p>
    <w:p w14:paraId="6FBCDEEB" w14:textId="77777777" w:rsidR="004B09CA" w:rsidRDefault="004B09CA" w:rsidP="004B09CA">
      <w:pPr>
        <w:ind w:left="144" w:right="144"/>
        <w:jc w:val="both"/>
        <w:textAlignment w:val="baseline"/>
        <w:rPr>
          <w:rFonts w:eastAsia="Times New Roman"/>
          <w:color w:val="000000"/>
          <w:sz w:val="24"/>
        </w:rPr>
      </w:pPr>
    </w:p>
    <w:p w14:paraId="6EB6BC87" w14:textId="77777777" w:rsidR="004B09CA" w:rsidRDefault="004B09CA" w:rsidP="004B09CA">
      <w:pPr>
        <w:ind w:left="144" w:right="144"/>
        <w:jc w:val="both"/>
        <w:textAlignment w:val="baseline"/>
        <w:rPr>
          <w:rFonts w:eastAsia="Times New Roman"/>
          <w:color w:val="000000"/>
          <w:sz w:val="24"/>
        </w:rPr>
      </w:pPr>
    </w:p>
    <w:p w14:paraId="7FABE825" w14:textId="77777777" w:rsidR="004B09CA" w:rsidRDefault="004B09CA" w:rsidP="004B09CA">
      <w:pPr>
        <w:ind w:left="144" w:right="144"/>
        <w:jc w:val="both"/>
        <w:textAlignment w:val="baseline"/>
        <w:rPr>
          <w:rFonts w:eastAsia="Times New Roman"/>
          <w:color w:val="000000"/>
          <w:sz w:val="24"/>
        </w:rPr>
      </w:pPr>
    </w:p>
    <w:p w14:paraId="703E4446" w14:textId="77777777" w:rsidR="004B09CA" w:rsidRDefault="004B09CA" w:rsidP="004B09CA">
      <w:pPr>
        <w:ind w:left="144" w:right="144"/>
        <w:jc w:val="both"/>
        <w:textAlignment w:val="baseline"/>
        <w:rPr>
          <w:rFonts w:eastAsia="Times New Roman"/>
          <w:color w:val="000000"/>
          <w:sz w:val="24"/>
        </w:rPr>
      </w:pPr>
    </w:p>
    <w:p w14:paraId="33ED3710" w14:textId="582035AF" w:rsidR="004B09CA" w:rsidRPr="006D407A" w:rsidRDefault="004B09CA" w:rsidP="004B09CA">
      <w:pPr>
        <w:ind w:left="144" w:right="144"/>
        <w:jc w:val="both"/>
        <w:textAlignment w:val="baseline"/>
        <w:rPr>
          <w:rFonts w:eastAsia="Times New Roman"/>
          <w:color w:val="000000"/>
          <w:sz w:val="24"/>
          <w:szCs w:val="24"/>
          <w:u w:val="single"/>
        </w:rPr>
      </w:pPr>
      <w:r w:rsidRPr="006D407A">
        <w:rPr>
          <w:rFonts w:eastAsia="Times New Roman"/>
          <w:b/>
          <w:color w:val="000000"/>
          <w:sz w:val="24"/>
          <w:szCs w:val="24"/>
        </w:rPr>
        <w:t>Docket No. 534</w:t>
      </w:r>
      <w:r w:rsidR="00E13A65">
        <w:rPr>
          <w:rFonts w:eastAsia="Times New Roman"/>
          <w:b/>
          <w:color w:val="000000"/>
          <w:sz w:val="24"/>
          <w:szCs w:val="24"/>
        </w:rPr>
        <w:t>76</w:t>
      </w:r>
    </w:p>
    <w:p w14:paraId="5706448A" w14:textId="77777777" w:rsidR="004B09CA" w:rsidRDefault="004B09CA">
      <w:pPr>
        <w:spacing w:before="3" w:line="259" w:lineRule="exact"/>
        <w:textAlignment w:val="baseline"/>
        <w:rPr>
          <w:rFonts w:eastAsia="Times New Roman"/>
          <w:color w:val="000000"/>
          <w:sz w:val="24"/>
          <w:u w:val="single"/>
        </w:rPr>
      </w:pPr>
    </w:p>
    <w:p w14:paraId="63104600" w14:textId="77777777" w:rsidR="009B7BE5" w:rsidRDefault="00026666">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025A58C7" w14:textId="77777777" w:rsidR="009B7BE5" w:rsidRPr="00505F3F" w:rsidRDefault="00026666" w:rsidP="00505F3F">
      <w:pPr>
        <w:spacing w:after="13018" w:line="273" w:lineRule="exact"/>
        <w:jc w:val="center"/>
        <w:textAlignment w:val="baseline"/>
        <w:rPr>
          <w:rFonts w:eastAsia="Times New Roman"/>
          <w:color w:val="000000"/>
          <w:sz w:val="24"/>
        </w:rPr>
        <w:sectPr w:rsidR="009B7BE5" w:rsidRPr="00505F3F">
          <w:footerReference w:type="default" r:id="rId15"/>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5F0C778C" w14:textId="77777777" w:rsidR="00226E86" w:rsidRPr="00226E86" w:rsidRDefault="00226E86" w:rsidP="00226E86">
      <w:pPr>
        <w:rPr>
          <w:rFonts w:eastAsia="Times New Roman"/>
          <w:sz w:val="24"/>
        </w:rPr>
        <w:sectPr w:rsidR="00226E86" w:rsidRPr="00226E86">
          <w:type w:val="continuous"/>
          <w:pgSz w:w="12240" w:h="15840"/>
          <w:pgMar w:top="360" w:right="9005" w:bottom="40" w:left="1435" w:header="720" w:footer="720" w:gutter="0"/>
          <w:cols w:space="720"/>
        </w:sectPr>
      </w:pPr>
    </w:p>
    <w:p w14:paraId="7C532AF9" w14:textId="77777777" w:rsidR="008E7047" w:rsidRDefault="008E7047">
      <w:pPr>
        <w:spacing w:line="245" w:lineRule="exact"/>
        <w:ind w:left="9288"/>
        <w:textAlignment w:val="baseline"/>
        <w:rPr>
          <w:rFonts w:ascii="Arial" w:eastAsia="Arial" w:hAnsi="Arial"/>
          <w:color w:val="000000"/>
          <w:sz w:val="16"/>
        </w:rPr>
      </w:pPr>
    </w:p>
    <w:p w14:paraId="1DA47FA1" w14:textId="77777777" w:rsidR="009B7BE5" w:rsidRDefault="00026666">
      <w:pPr>
        <w:spacing w:line="245" w:lineRule="exact"/>
        <w:ind w:left="9288"/>
        <w:textAlignment w:val="baseline"/>
        <w:rPr>
          <w:rFonts w:ascii="Arial" w:eastAsia="Arial" w:hAnsi="Arial"/>
          <w:color w:val="000000"/>
          <w:sz w:val="16"/>
        </w:rPr>
      </w:pPr>
      <w:r>
        <w:rPr>
          <w:rFonts w:ascii="Arial" w:eastAsia="Arial" w:hAnsi="Arial"/>
          <w:color w:val="000000"/>
          <w:sz w:val="16"/>
        </w:rPr>
        <w:t>APPENDIX A</w:t>
      </w:r>
    </w:p>
    <w:p w14:paraId="4AC10FFD" w14:textId="77777777" w:rsidR="009B7BE5" w:rsidRDefault="00026666">
      <w:pPr>
        <w:spacing w:before="1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DROUGHT CONTINGENCY PLAN</w:t>
      </w:r>
    </w:p>
    <w:p w14:paraId="6B8F4835" w14:textId="77777777" w:rsidR="009B7BE5" w:rsidRDefault="00026666">
      <w:pPr>
        <w:spacing w:before="56" w:line="241" w:lineRule="exact"/>
        <w:jc w:val="center"/>
        <w:textAlignment w:val="baseline"/>
        <w:rPr>
          <w:rFonts w:ascii="Lucida Bright" w:eastAsia="Lucida Bright" w:hAnsi="Lucida Bright"/>
          <w:b/>
          <w:color w:val="000000"/>
          <w:spacing w:val="1"/>
        </w:rPr>
      </w:pPr>
      <w:r>
        <w:rPr>
          <w:rFonts w:ascii="Lucida Bright" w:eastAsia="Lucida Bright" w:hAnsi="Lucida Bright"/>
          <w:b/>
          <w:color w:val="000000"/>
          <w:spacing w:val="1"/>
        </w:rPr>
        <w:t>FOR</w:t>
      </w:r>
    </w:p>
    <w:p w14:paraId="72D1F749" w14:textId="77777777" w:rsidR="009B7BE5" w:rsidRDefault="00026666">
      <w:pPr>
        <w:spacing w:before="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UNDINE TEXAS, LLC</w:t>
      </w:r>
    </w:p>
    <w:p w14:paraId="7C08AA38" w14:textId="77777777" w:rsidR="009B7BE5" w:rsidRDefault="00026666">
      <w:pPr>
        <w:spacing w:before="357" w:line="213" w:lineRule="exact"/>
        <w:ind w:left="216"/>
        <w:jc w:val="both"/>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I: DECLARATION OF POLICY, PURPOSE, AND INTENT</w:t>
      </w:r>
    </w:p>
    <w:p w14:paraId="73772C8A" w14:textId="77777777" w:rsidR="009B7BE5" w:rsidRDefault="00026666">
      <w:pPr>
        <w:spacing w:before="14"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In order to conserve the available water supply and protect the integrity of water supply facilities, with particular regard for domestic water use and sanitation, and to protect and preserve public health, welfare, and safety and minimize the adverse impacts of water supply shortage or other water supply emergency conditions, the Texas Commission on Environmental Quality (“TCEQ”) requires that water utilities develop drought contingency plans (see TCEQ rules at Title 30, Part 1, Chapter 288, Subchapter B, Rule 288.20, attached as Appendix A). Undine Texas, LLC (“Undine”) hereby adopts the following Drought Contingency Plan (“Plan”) setting out the regulations and restrictions on the delivery and consumption of water provided to its customers.</w:t>
      </w:r>
    </w:p>
    <w:p w14:paraId="3DF49043" w14:textId="77777777" w:rsidR="009B7BE5" w:rsidRDefault="00026666">
      <w:pPr>
        <w:spacing w:before="245" w:line="213" w:lineRule="exact"/>
        <w:ind w:left="216"/>
        <w:textAlignment w:val="baseline"/>
        <w:rPr>
          <w:rFonts w:ascii="Lucida Bright" w:eastAsia="Lucida Bright" w:hAnsi="Lucida Bright"/>
          <w:b/>
          <w:color w:val="000000"/>
          <w:spacing w:val="8"/>
          <w:sz w:val="20"/>
        </w:rPr>
      </w:pPr>
      <w:r>
        <w:rPr>
          <w:rFonts w:ascii="Lucida Bright" w:eastAsia="Lucida Bright" w:hAnsi="Lucida Bright"/>
          <w:b/>
          <w:color w:val="000000"/>
          <w:spacing w:val="8"/>
          <w:sz w:val="20"/>
        </w:rPr>
        <w:t>SECTION II: APPLICATION</w:t>
      </w:r>
    </w:p>
    <w:p w14:paraId="6A4F23FE" w14:textId="77777777" w:rsidR="009B7BE5" w:rsidRDefault="00026666">
      <w:pPr>
        <w:spacing w:line="263"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The provisions of this Plan apply to all persons, customers, and property utilizing water provided by Undine in accordance with Undine’s Tariff. The terms “person” and “customer” as used in the Plan include individuals, corporations, partnerships, associations, and all other legal entities.</w:t>
      </w:r>
    </w:p>
    <w:p w14:paraId="7924B650" w14:textId="77777777" w:rsidR="009B7BE5" w:rsidRDefault="00026666">
      <w:pPr>
        <w:spacing w:before="279" w:line="213" w:lineRule="exact"/>
        <w:ind w:left="216"/>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III: PUBLIC INVOLVEMENT</w:t>
      </w:r>
    </w:p>
    <w:p w14:paraId="1073229C" w14:textId="77777777" w:rsidR="009B7BE5" w:rsidRDefault="00026666">
      <w:pPr>
        <w:spacing w:before="15"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afforded the public an opportunity to provide input into the Plan by notifying its customers, via customers’ bills, of the opportunity to review and comment on the Plan. Undine took those comments into account in developing the final Plan.</w:t>
      </w:r>
    </w:p>
    <w:p w14:paraId="2C0384C7" w14:textId="77777777" w:rsidR="009B7BE5" w:rsidRDefault="00026666">
      <w:pPr>
        <w:spacing w:before="317" w:line="213" w:lineRule="exact"/>
        <w:ind w:left="216"/>
        <w:jc w:val="both"/>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IV: PUBLIC EDUCATION</w:t>
      </w:r>
    </w:p>
    <w:p w14:paraId="1E09926C" w14:textId="77777777" w:rsidR="009B7BE5" w:rsidRDefault="00026666">
      <w:pPr>
        <w:spacing w:before="11"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will periodically provide its customers with information about the Plan, including information about the conditions under which each stage of the Plan is to be initiated or terminated and the drought response measures to be implemented in each stage. Undine will provide this information through customer billing inserts, direct mail notices, subdivision sign postings, and/or posting on Undine’s website.</w:t>
      </w:r>
    </w:p>
    <w:p w14:paraId="704301B0" w14:textId="77777777" w:rsidR="009B7BE5" w:rsidRDefault="00026666">
      <w:pPr>
        <w:spacing w:before="317" w:line="213" w:lineRule="exact"/>
        <w:ind w:left="216"/>
        <w:textAlignment w:val="baseline"/>
        <w:rPr>
          <w:rFonts w:ascii="Lucida Bright" w:eastAsia="Lucida Bright" w:hAnsi="Lucida Bright"/>
          <w:b/>
          <w:color w:val="000000"/>
          <w:spacing w:val="3"/>
          <w:sz w:val="20"/>
        </w:rPr>
      </w:pPr>
      <w:r>
        <w:rPr>
          <w:rFonts w:ascii="Lucida Bright" w:eastAsia="Lucida Bright" w:hAnsi="Lucida Bright"/>
          <w:b/>
          <w:color w:val="000000"/>
          <w:spacing w:val="3"/>
          <w:sz w:val="20"/>
        </w:rPr>
        <w:t>SECTION V: COORDINATION WITH REGIONAL WATER PLANNING GROUP</w:t>
      </w:r>
    </w:p>
    <w:p w14:paraId="55A4AF94" w14:textId="77777777" w:rsidR="009B7BE5" w:rsidRDefault="00026666">
      <w:pPr>
        <w:spacing w:before="10" w:after="4247"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Pursuant to TCEQ’s rules, Undine has provided a copy of the Plan to each of the applicable regional water planning groups for Undine’s service areas. Undine will provide a copy of the Plan to any new regional water planning groups for any new system(s) added to Undine’s tariff.</w:t>
      </w:r>
    </w:p>
    <w:p w14:paraId="526D2C62" w14:textId="77777777" w:rsidR="009B7BE5" w:rsidRDefault="009B7BE5">
      <w:pPr>
        <w:spacing w:before="10" w:after="4247" w:line="271" w:lineRule="exact"/>
        <w:sectPr w:rsidR="009B7BE5">
          <w:footerReference w:type="default" r:id="rId16"/>
          <w:pgSz w:w="12240" w:h="15840"/>
          <w:pgMar w:top="360" w:right="1420" w:bottom="40" w:left="500" w:header="720" w:footer="720" w:gutter="0"/>
          <w:cols w:space="720"/>
        </w:sectPr>
      </w:pPr>
    </w:p>
    <w:p w14:paraId="414C8FB5" w14:textId="77777777" w:rsidR="009B7BE5" w:rsidRDefault="00026666">
      <w:pPr>
        <w:tabs>
          <w:tab w:val="left" w:pos="8712"/>
        </w:tabs>
        <w:spacing w:before="3" w:line="183" w:lineRule="exact"/>
        <w:ind w:left="216"/>
        <w:textAlignment w:val="baseline"/>
        <w:rPr>
          <w:rFonts w:ascii="Lucida Bright" w:eastAsia="Lucida Bright" w:hAnsi="Lucida Bright"/>
          <w:color w:val="000000"/>
          <w:sz w:val="16"/>
        </w:rPr>
      </w:pPr>
      <w:r>
        <w:rPr>
          <w:rFonts w:ascii="Lucida Bright" w:eastAsia="Lucida Bright" w:hAnsi="Lucida Bright"/>
          <w:color w:val="000000"/>
          <w:sz w:val="16"/>
        </w:rPr>
        <w:lastRenderedPageBreak/>
        <w:t>Undine Texas, LLC Drought Contingency Plan 5-29-2019</w:t>
      </w:r>
      <w:r>
        <w:rPr>
          <w:rFonts w:ascii="Lucida Bright" w:eastAsia="Lucida Bright" w:hAnsi="Lucida Bright"/>
          <w:color w:val="000000"/>
          <w:sz w:val="16"/>
        </w:rPr>
        <w:tab/>
        <w:t>Page 1 of 8</w:t>
      </w:r>
    </w:p>
    <w:p w14:paraId="3131E002" w14:textId="77777777" w:rsidR="009B7BE5" w:rsidRDefault="009B7BE5">
      <w:pPr>
        <w:sectPr w:rsidR="009B7BE5">
          <w:type w:val="continuous"/>
          <w:pgSz w:w="12240" w:h="15840"/>
          <w:pgMar w:top="360" w:right="1940" w:bottom="40" w:left="500" w:header="720" w:footer="720" w:gutter="0"/>
          <w:cols w:space="720"/>
        </w:sectPr>
      </w:pPr>
    </w:p>
    <w:p w14:paraId="616B6A9E" w14:textId="77777777" w:rsidR="008E7047" w:rsidRDefault="008E7047">
      <w:pPr>
        <w:spacing w:line="245" w:lineRule="exact"/>
        <w:ind w:left="9216" w:right="72"/>
        <w:textAlignment w:val="baseline"/>
        <w:rPr>
          <w:rFonts w:ascii="Arial" w:eastAsia="Arial" w:hAnsi="Arial"/>
          <w:color w:val="000000"/>
          <w:sz w:val="16"/>
        </w:rPr>
      </w:pPr>
    </w:p>
    <w:p w14:paraId="70E60A95" w14:textId="77777777" w:rsidR="009B7BE5" w:rsidRDefault="00026666">
      <w:pPr>
        <w:spacing w:line="245" w:lineRule="exact"/>
        <w:ind w:left="9216" w:right="72"/>
        <w:textAlignment w:val="baseline"/>
        <w:rPr>
          <w:rFonts w:ascii="Arial" w:eastAsia="Arial" w:hAnsi="Arial"/>
          <w:color w:val="000000"/>
          <w:sz w:val="16"/>
        </w:rPr>
      </w:pPr>
      <w:r>
        <w:rPr>
          <w:rFonts w:ascii="Arial" w:eastAsia="Arial" w:hAnsi="Arial"/>
          <w:color w:val="000000"/>
          <w:sz w:val="16"/>
        </w:rPr>
        <w:t>APPENDIX A</w:t>
      </w:r>
    </w:p>
    <w:p w14:paraId="4430F881" w14:textId="77777777" w:rsidR="009B7BE5" w:rsidRDefault="00026666">
      <w:pPr>
        <w:spacing w:before="160" w:line="225" w:lineRule="exact"/>
        <w:ind w:left="72" w:right="72"/>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VI: DEFINITIONS</w:t>
      </w:r>
    </w:p>
    <w:p w14:paraId="25BA48CD" w14:textId="77777777" w:rsidR="009B7BE5" w:rsidRDefault="00026666">
      <w:pPr>
        <w:spacing w:before="245" w:line="22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rPr>
        <w:t>The following definitions apply to this Plan:</w:t>
      </w:r>
    </w:p>
    <w:p w14:paraId="7687B570"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Aesthetic water use:</w:t>
      </w:r>
      <w:r>
        <w:rPr>
          <w:rFonts w:ascii="Lucida Bright" w:eastAsia="Lucida Bright" w:hAnsi="Lucida Bright"/>
          <w:color w:val="000000"/>
          <w:sz w:val="20"/>
        </w:rPr>
        <w:t xml:space="preserve"> water use for ornamental or decorative purposes such as fountains, reflecting pools, and water gardens.</w:t>
      </w:r>
    </w:p>
    <w:p w14:paraId="4F488924"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Commercial and institutional water use:</w:t>
      </w:r>
      <w:r>
        <w:rPr>
          <w:rFonts w:ascii="Lucida Bright" w:eastAsia="Lucida Bright" w:hAnsi="Lucida Bright"/>
          <w:color w:val="000000"/>
          <w:sz w:val="20"/>
        </w:rPr>
        <w:t xml:space="preserve"> water use which is integral to the operations of commercial and non-profit establishments and governmental entities such as retail establishments, hotels and motels, restaurants, and office buildings.</w:t>
      </w:r>
    </w:p>
    <w:p w14:paraId="2CC202DF"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Conservation:</w:t>
      </w:r>
      <w:r>
        <w:rPr>
          <w:rFonts w:ascii="Lucida Bright" w:eastAsia="Lucida Bright" w:hAnsi="Lucida Bright"/>
          <w:color w:val="000000"/>
          <w:sz w:val="20"/>
        </w:rPr>
        <w:t xml:space="preserve"> those practices, techniques, and technologies that reduce the consumption of water, reduce the loss or waste of water, improve the efficiency in the use of water or increase the recycling and reuse of water so that a supply is conserved and made available for future or alternative uses.</w:t>
      </w:r>
    </w:p>
    <w:p w14:paraId="29F4E1DB" w14:textId="77777777" w:rsidR="009B7BE5" w:rsidRDefault="00026666">
      <w:pPr>
        <w:spacing w:before="247" w:line="228"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Customer:</w:t>
      </w:r>
      <w:r>
        <w:rPr>
          <w:rFonts w:ascii="Lucida Bright" w:eastAsia="Lucida Bright" w:hAnsi="Lucida Bright"/>
          <w:color w:val="000000"/>
          <w:sz w:val="20"/>
        </w:rPr>
        <w:t xml:space="preserve"> any person, company, or organization using water supplied by Undine.</w:t>
      </w:r>
    </w:p>
    <w:p w14:paraId="328954EB" w14:textId="77777777" w:rsidR="009B7BE5" w:rsidRDefault="00026666">
      <w:pPr>
        <w:spacing w:before="195"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Domestic water use:</w:t>
      </w:r>
      <w:r>
        <w:rPr>
          <w:rFonts w:ascii="Lucida Bright" w:eastAsia="Lucida Bright" w:hAnsi="Lucida Bright"/>
          <w:color w:val="000000"/>
          <w:sz w:val="20"/>
        </w:rPr>
        <w:t xml:space="preserve"> water use for personal needs or for household or sanitary purposes such as drinking, bathing, heating, cooking, sanitation, or for cleaning a residence, business, industry, or institution.</w:t>
      </w:r>
    </w:p>
    <w:p w14:paraId="598B845A"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Even number address:</w:t>
      </w:r>
      <w:r>
        <w:rPr>
          <w:rFonts w:ascii="Lucida Bright" w:eastAsia="Lucida Bright" w:hAnsi="Lucida Bright"/>
          <w:color w:val="000000"/>
          <w:sz w:val="20"/>
        </w:rPr>
        <w:t xml:space="preserve"> street addresses, box numbers, or rural postal route numbers ending in 0, 2, 4, 6, or 8 and locations without addresses.</w:t>
      </w:r>
    </w:p>
    <w:p w14:paraId="58614763"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Industrial water use:</w:t>
      </w:r>
      <w:r>
        <w:rPr>
          <w:rFonts w:ascii="Lucida Bright" w:eastAsia="Lucida Bright" w:hAnsi="Lucida Bright"/>
          <w:color w:val="000000"/>
          <w:sz w:val="20"/>
        </w:rPr>
        <w:t xml:space="preserve"> the use of water in processes designed to convert materials of lower value into forms having greater usability and value.</w:t>
      </w:r>
    </w:p>
    <w:p w14:paraId="26FC80E0"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Landscape irrigation use:</w:t>
      </w:r>
      <w:r>
        <w:rPr>
          <w:rFonts w:ascii="Lucida Bright" w:eastAsia="Lucida Bright" w:hAnsi="Lucida Bright"/>
          <w:color w:val="000000"/>
          <w:sz w:val="20"/>
        </w:rPr>
        <w:t xml:space="preserve"> water used for the irrigation and maintenance of landscaped areas, whether publicly or privately owned, including residential and commercial lawns, gardens, golf courses, parks, and rights-of-way and medians.</w:t>
      </w:r>
    </w:p>
    <w:p w14:paraId="3FE8D808"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Non-essential water use:</w:t>
      </w:r>
      <w:r>
        <w:rPr>
          <w:rFonts w:ascii="Lucida Bright" w:eastAsia="Lucida Bright" w:hAnsi="Lucida Bright"/>
          <w:color w:val="000000"/>
          <w:sz w:val="20"/>
        </w:rPr>
        <w:t xml:space="preserve"> water uses that are not essential nor required for the protection of public, health, safety, and welfare, including:</w:t>
      </w:r>
    </w:p>
    <w:p w14:paraId="62B48FC2" w14:textId="77777777" w:rsidR="009B7BE5" w:rsidRDefault="00026666" w:rsidP="00366990">
      <w:pPr>
        <w:numPr>
          <w:ilvl w:val="0"/>
          <w:numId w:val="10"/>
        </w:numPr>
        <w:tabs>
          <w:tab w:val="clear" w:pos="720"/>
          <w:tab w:val="left" w:pos="1584"/>
        </w:tabs>
        <w:spacing w:before="230"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 areas, including parks, athletic fields, and golf courses, except otherwise provided under this Plan;</w:t>
      </w:r>
    </w:p>
    <w:p w14:paraId="43FBF20C" w14:textId="77777777" w:rsidR="009B7BE5" w:rsidRDefault="00026666" w:rsidP="00366990">
      <w:pPr>
        <w:numPr>
          <w:ilvl w:val="0"/>
          <w:numId w:val="10"/>
        </w:numPr>
        <w:tabs>
          <w:tab w:val="clear" w:pos="720"/>
          <w:tab w:val="left" w:pos="1584"/>
        </w:tabs>
        <w:spacing w:before="70" w:line="223" w:lineRule="exact"/>
        <w:ind w:left="1584" w:right="72" w:hanging="720"/>
        <w:textAlignment w:val="baseline"/>
        <w:rPr>
          <w:rFonts w:ascii="Lucida Bright" w:eastAsia="Lucida Bright" w:hAnsi="Lucida Bright"/>
          <w:color w:val="000000"/>
          <w:spacing w:val="-2"/>
          <w:sz w:val="20"/>
        </w:rPr>
      </w:pPr>
      <w:r>
        <w:rPr>
          <w:rFonts w:ascii="Lucida Bright" w:eastAsia="Lucida Bright" w:hAnsi="Lucida Bright"/>
          <w:color w:val="000000"/>
          <w:spacing w:val="-2"/>
          <w:sz w:val="20"/>
        </w:rPr>
        <w:t>use of water to wash any motor vehicle, motorbike, boat, trailer, airplane or other vehicle;</w:t>
      </w:r>
    </w:p>
    <w:p w14:paraId="338197C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down any sidewalks, walkways, driveways, parking lots, tennis courts, or other hard-surfaced areas;</w:t>
      </w:r>
    </w:p>
    <w:p w14:paraId="0DA81924"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down buildings or structures for purposes other than immediate fire protection;</w:t>
      </w:r>
    </w:p>
    <w:p w14:paraId="04D932E1" w14:textId="77777777" w:rsidR="009B7BE5" w:rsidRDefault="00026666" w:rsidP="00366990">
      <w:pPr>
        <w:numPr>
          <w:ilvl w:val="0"/>
          <w:numId w:val="10"/>
        </w:numPr>
        <w:tabs>
          <w:tab w:val="clear" w:pos="720"/>
          <w:tab w:val="left" w:pos="1584"/>
        </w:tabs>
        <w:spacing w:before="75" w:line="223"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flushing gutters or permitting water to run or accumulate in any gutter or street;</w:t>
      </w:r>
    </w:p>
    <w:p w14:paraId="1B818914" w14:textId="77777777" w:rsidR="009B7BE5" w:rsidRDefault="00026666" w:rsidP="00366990">
      <w:pPr>
        <w:numPr>
          <w:ilvl w:val="0"/>
          <w:numId w:val="10"/>
        </w:numPr>
        <w:tabs>
          <w:tab w:val="clear" w:pos="720"/>
          <w:tab w:val="left" w:pos="1584"/>
        </w:tabs>
        <w:spacing w:before="52"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or Jacuzzi-type pools;</w:t>
      </w:r>
    </w:p>
    <w:p w14:paraId="5374859A"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in a fountain or pond for aesthetic or scenic purposes except where necessary to support aquatic life;</w:t>
      </w:r>
    </w:p>
    <w:p w14:paraId="38364DC5"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failure to repair a controllable leak(s) within a reasonable period after having been given notice directing the repair of such leak(s); and</w:t>
      </w:r>
    </w:p>
    <w:p w14:paraId="16525CD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for construction purposes or any other purposes other than firefighting.</w:t>
      </w:r>
    </w:p>
    <w:p w14:paraId="70BFF7D2" w14:textId="77777777" w:rsidR="00226E86" w:rsidRDefault="00026666" w:rsidP="00226E86">
      <w:pPr>
        <w:spacing w:before="20" w:line="27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u w:val="single"/>
        </w:rPr>
        <w:lastRenderedPageBreak/>
        <w:t>Odd numbered address:</w:t>
      </w:r>
      <w:r>
        <w:rPr>
          <w:rFonts w:ascii="Lucida Bright" w:eastAsia="Lucida Bright" w:hAnsi="Lucida Bright"/>
          <w:color w:val="000000"/>
          <w:sz w:val="20"/>
        </w:rPr>
        <w:t xml:space="preserve"> street addresses, box numbers, or rural postal route numbers ending in 1, 3, 5, 7, or 9.</w:t>
      </w:r>
    </w:p>
    <w:p w14:paraId="0F932615" w14:textId="77777777" w:rsidR="00226E86" w:rsidRDefault="00226E86" w:rsidP="00226E86">
      <w:pPr>
        <w:spacing w:before="20" w:line="273" w:lineRule="exact"/>
        <w:ind w:left="72" w:right="72"/>
        <w:textAlignment w:val="baseline"/>
        <w:rPr>
          <w:rFonts w:ascii="Lucida Bright" w:eastAsia="Lucida Bright" w:hAnsi="Lucida Bright"/>
          <w:color w:val="000000"/>
          <w:spacing w:val="1"/>
          <w:sz w:val="16"/>
        </w:rPr>
      </w:pPr>
    </w:p>
    <w:p w14:paraId="1B28B199" w14:textId="77777777" w:rsidR="009B7BE5" w:rsidRDefault="00026666" w:rsidP="00226E86">
      <w:pPr>
        <w:tabs>
          <w:tab w:val="left" w:pos="8640"/>
        </w:tabs>
        <w:spacing w:before="20" w:line="273" w:lineRule="exact"/>
        <w:ind w:left="72" w:righ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2 of 8</w:t>
      </w:r>
    </w:p>
    <w:p w14:paraId="0331F661" w14:textId="77777777" w:rsidR="009B7BE5" w:rsidRDefault="009B7BE5">
      <w:pPr>
        <w:sectPr w:rsidR="009B7BE5">
          <w:pgSz w:w="12240" w:h="15840"/>
          <w:pgMar w:top="360" w:right="1317" w:bottom="40" w:left="603" w:header="720" w:footer="720" w:gutter="0"/>
          <w:cols w:space="720"/>
        </w:sectPr>
      </w:pPr>
    </w:p>
    <w:p w14:paraId="2EC598C4" w14:textId="77777777" w:rsidR="008E7047" w:rsidRDefault="008E7047">
      <w:pPr>
        <w:spacing w:line="245" w:lineRule="exact"/>
        <w:ind w:left="9216"/>
        <w:textAlignment w:val="baseline"/>
        <w:rPr>
          <w:rFonts w:ascii="Arial" w:eastAsia="Arial" w:hAnsi="Arial"/>
          <w:color w:val="000000"/>
          <w:sz w:val="16"/>
        </w:rPr>
      </w:pPr>
    </w:p>
    <w:p w14:paraId="6D827384"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40967767" w14:textId="77777777" w:rsidR="009B7BE5" w:rsidRDefault="00026666">
      <w:pPr>
        <w:spacing w:before="160"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 INITIATION AND TERMINATION OF DROUGHT RESPONSE STAGES</w:t>
      </w:r>
    </w:p>
    <w:p w14:paraId="676F8C59" w14:textId="77777777" w:rsidR="009B7BE5" w:rsidRDefault="00026666">
      <w:pPr>
        <w:spacing w:before="196" w:line="272"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Undine’s Sr. Vice President of Operations or his/her designee (the “Operator”) will monitor water supply and demand conditions on a daily basis and determine when conditions warrant initiation of each stage of the Plan. The Operator will also determine when conditions warrant removal of a stage of a Plan, which will generally be the third day following the day when conditions fall below those “triggers.”</w:t>
      </w:r>
    </w:p>
    <w:p w14:paraId="3D681BAF" w14:textId="77777777" w:rsidR="009B7BE5" w:rsidRDefault="00026666">
      <w:pPr>
        <w:spacing w:before="244"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take the following actions when it initiates or terminates a drought stage:</w:t>
      </w:r>
    </w:p>
    <w:p w14:paraId="5DFACAE2" w14:textId="77777777" w:rsidR="009B7BE5" w:rsidRDefault="00026666" w:rsidP="00366990">
      <w:pPr>
        <w:numPr>
          <w:ilvl w:val="0"/>
          <w:numId w:val="1"/>
        </w:numPr>
        <w:tabs>
          <w:tab w:val="clear" w:pos="360"/>
          <w:tab w:val="left" w:pos="1224"/>
        </w:tabs>
        <w:spacing w:before="241"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customers through subdivision sign postings and/or providing information on its website.</w:t>
      </w:r>
    </w:p>
    <w:p w14:paraId="794636C9" w14:textId="77777777" w:rsidR="009B7BE5" w:rsidRDefault="00026666" w:rsidP="00366990">
      <w:pPr>
        <w:numPr>
          <w:ilvl w:val="0"/>
          <w:numId w:val="1"/>
        </w:numPr>
        <w:tabs>
          <w:tab w:val="clear" w:pos="360"/>
          <w:tab w:val="left" w:pos="1224"/>
        </w:tabs>
        <w:spacing w:before="10"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the TCEQ Executive Director within 5 business days (upon activation of any mandatory provisions of the Plan).</w:t>
      </w:r>
    </w:p>
    <w:p w14:paraId="15B0B26F" w14:textId="77777777" w:rsidR="009B7BE5" w:rsidRDefault="00026666">
      <w:pPr>
        <w:spacing w:before="203" w:line="272"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The Operator may decide not to order the termination of a drought response stage or water emergency even though the conditions for termination of the stage are met. Factors that could influence such a decision include, but are not limited to, the time of the year, weather conditions, or the anticipation of potential changed conditions that warrant the continuation of the drought stage.</w:t>
      </w:r>
    </w:p>
    <w:p w14:paraId="36BA1814" w14:textId="77777777" w:rsidR="009B7BE5" w:rsidRDefault="00026666">
      <w:pPr>
        <w:spacing w:before="244"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Stage 1 - MILD Water Shortage Conditions</w:t>
      </w:r>
    </w:p>
    <w:p w14:paraId="1C3A833F"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0BC9C269" w14:textId="77777777" w:rsidR="009B7BE5" w:rsidRDefault="00026666">
      <w:pPr>
        <w:spacing w:before="42"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1 annually from May 1</w:t>
      </w:r>
    </w:p>
    <w:p w14:paraId="5633E44D"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through September 30.</w:t>
      </w:r>
    </w:p>
    <w:p w14:paraId="1FCA339E" w14:textId="77777777" w:rsidR="009B7BE5" w:rsidRDefault="00026666">
      <w:pPr>
        <w:spacing w:before="3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2B2AFF7A"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voluntary 10% percent reduction in total water use.</w:t>
      </w:r>
    </w:p>
    <w:p w14:paraId="2B97C550" w14:textId="77777777" w:rsidR="009B7BE5" w:rsidRDefault="00026666">
      <w:pPr>
        <w:spacing w:before="31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7879474E" w14:textId="77777777" w:rsidR="009B7BE5" w:rsidRDefault="00026666" w:rsidP="00366990">
      <w:pPr>
        <w:numPr>
          <w:ilvl w:val="0"/>
          <w:numId w:val="11"/>
        </w:numPr>
        <w:tabs>
          <w:tab w:val="clear" w:pos="720"/>
          <w:tab w:val="left" w:pos="1584"/>
          <w:tab w:val="right" w:pos="10224"/>
        </w:tabs>
        <w:spacing w:before="33" w:after="204" w:line="235" w:lineRule="exact"/>
        <w:ind w:left="1584" w:right="144" w:hanging="720"/>
        <w:jc w:val="both"/>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 xml:space="preserve">Voluntarily limit the irrigation of landscaped areas with hose-end sprinklers or automatic </w:t>
      </w:r>
      <w:r>
        <w:rPr>
          <w:rFonts w:ascii="Lucida Bright" w:eastAsia="Lucida Bright" w:hAnsi="Lucida Bright"/>
          <w:color w:val="000000"/>
          <w:spacing w:val="-3"/>
          <w:sz w:val="20"/>
        </w:rPr>
        <w:br/>
        <w:t>irrigation systems pursuant to the following schedule:</w:t>
      </w:r>
    </w:p>
    <w:tbl>
      <w:tblPr>
        <w:tblW w:w="0" w:type="auto"/>
        <w:tblInd w:w="117" w:type="dxa"/>
        <w:tblLayout w:type="fixed"/>
        <w:tblCellMar>
          <w:left w:w="0" w:type="dxa"/>
          <w:right w:w="0" w:type="dxa"/>
        </w:tblCellMar>
        <w:tblLook w:val="0000" w:firstRow="0" w:lastRow="0" w:firstColumn="0" w:lastColumn="0" w:noHBand="0" w:noVBand="0"/>
      </w:tblPr>
      <w:tblGrid>
        <w:gridCol w:w="4790"/>
        <w:gridCol w:w="4796"/>
      </w:tblGrid>
      <w:tr w:rsidR="009B7BE5" w14:paraId="358FBDE2"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5FB172D8" w14:textId="77777777" w:rsidR="009B7BE5" w:rsidRDefault="00026666">
            <w:pPr>
              <w:spacing w:line="209" w:lineRule="exact"/>
              <w:ind w:right="31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STAGE 1 WATERING SCHEDULE</w:t>
            </w:r>
          </w:p>
        </w:tc>
      </w:tr>
      <w:tr w:rsidR="009B7BE5" w14:paraId="519969C3"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667452C7" w14:textId="77777777" w:rsidR="009B7BE5" w:rsidRDefault="00026666">
            <w:pPr>
              <w:spacing w:line="209" w:lineRule="exact"/>
              <w:ind w:right="13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179887AB" w14:textId="77777777" w:rsidR="009B7BE5" w:rsidRDefault="00026666">
            <w:pPr>
              <w:spacing w:line="209" w:lineRule="exact"/>
              <w:ind w:right="1488"/>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STREET NUMBERS</w:t>
            </w:r>
          </w:p>
        </w:tc>
      </w:tr>
      <w:tr w:rsidR="009B7BE5" w14:paraId="4F994ACD"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7B31FD"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23969B6"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53A6C33"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46D7729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253D5B5"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3F931A99" w14:textId="77777777">
        <w:trPr>
          <w:trHeight w:hRule="exact" w:val="523"/>
        </w:trPr>
        <w:tc>
          <w:tcPr>
            <w:tcW w:w="9586" w:type="dxa"/>
            <w:gridSpan w:val="2"/>
            <w:tcBorders>
              <w:top w:val="single" w:sz="5" w:space="0" w:color="000000"/>
              <w:left w:val="single" w:sz="5" w:space="0" w:color="000000"/>
              <w:bottom w:val="single" w:sz="5" w:space="0" w:color="000000"/>
              <w:right w:val="single" w:sz="5" w:space="0" w:color="000000"/>
            </w:tcBorders>
          </w:tcPr>
          <w:p w14:paraId="5D55CC7F" w14:textId="77777777" w:rsidR="009B7BE5" w:rsidRDefault="00026666">
            <w:pPr>
              <w:spacing w:line="244" w:lineRule="exact"/>
              <w:ind w:left="108" w:right="432"/>
              <w:textAlignment w:val="baseline"/>
              <w:rPr>
                <w:rFonts w:ascii="Georgia" w:eastAsia="Georgia" w:hAnsi="Georgia"/>
                <w:i/>
                <w:color w:val="000000"/>
                <w:sz w:val="24"/>
              </w:rPr>
            </w:pPr>
            <w:r>
              <w:rPr>
                <w:rFonts w:ascii="Georgia" w:eastAsia="Georgia" w:hAnsi="Georgia"/>
                <w:i/>
                <w:color w:val="000000"/>
                <w:sz w:val="24"/>
              </w:rPr>
              <w:t>*</w:t>
            </w:r>
            <w:r>
              <w:rPr>
                <w:rFonts w:ascii="Lucida Bright" w:eastAsia="Lucida Bright" w:hAnsi="Lucida Bright"/>
                <w:i/>
                <w:color w:val="000000"/>
                <w:sz w:val="20"/>
              </w:rPr>
              <w:t>Only between the hours of midnight and 10:00 a.m. and 8:00 p.m. to midnight on designated watering days.</w:t>
            </w:r>
          </w:p>
        </w:tc>
      </w:tr>
    </w:tbl>
    <w:p w14:paraId="09704018" w14:textId="77777777" w:rsidR="009B7BE5" w:rsidRDefault="009B7BE5">
      <w:pPr>
        <w:spacing w:after="260" w:line="20" w:lineRule="exact"/>
      </w:pPr>
    </w:p>
    <w:p w14:paraId="32578A66" w14:textId="77777777" w:rsidR="009B7BE5" w:rsidRDefault="00026666" w:rsidP="00366990">
      <w:pPr>
        <w:numPr>
          <w:ilvl w:val="0"/>
          <w:numId w:val="11"/>
        </w:numPr>
        <w:tabs>
          <w:tab w:val="clear" w:pos="720"/>
          <w:tab w:val="left" w:pos="1584"/>
        </w:tabs>
        <w:spacing w:before="1" w:line="235" w:lineRule="exact"/>
        <w:ind w:left="1584" w:right="144" w:hanging="720"/>
        <w:textAlignment w:val="baseline"/>
        <w:rPr>
          <w:rFonts w:ascii="Lucida Bright" w:eastAsia="Lucida Bright" w:hAnsi="Lucida Bright"/>
          <w:color w:val="000000"/>
          <w:sz w:val="20"/>
        </w:rPr>
      </w:pPr>
      <w:r>
        <w:rPr>
          <w:rFonts w:ascii="Lucida Bright" w:eastAsia="Lucida Bright" w:hAnsi="Lucida Bright"/>
          <w:color w:val="000000"/>
          <w:sz w:val="20"/>
        </w:rPr>
        <w:t>Voluntarily practice water conservation and minimize or discontinue Non-Essential Water Use.</w:t>
      </w:r>
    </w:p>
    <w:p w14:paraId="63652EF0" w14:textId="77777777" w:rsidR="009B7BE5" w:rsidRDefault="00026666">
      <w:pPr>
        <w:spacing w:before="249" w:line="227" w:lineRule="exact"/>
        <w:ind w:left="72"/>
        <w:jc w:val="both"/>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BC69CC2" w14:textId="77777777" w:rsidR="009B7BE5" w:rsidRDefault="00026666">
      <w:pPr>
        <w:spacing w:line="270"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On or about May 1 of each year, Undine will provide its customers with water conservation educational materials designed to inform its customers on the importance of water conservation and provide strategies to achieve individual water conservation. In addition, Undine will provide a copy of the Plan to its employees and staff and educate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D7883B6" w14:textId="77777777" w:rsidR="00226E86" w:rsidRDefault="00226E86" w:rsidP="00226E86">
      <w:pPr>
        <w:tabs>
          <w:tab w:val="left" w:pos="8496"/>
        </w:tabs>
        <w:spacing w:before="90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lastRenderedPageBreak/>
        <w:t>Undine Texas, LLC Drought Contingency Plan 5-29-2019</w:t>
      </w:r>
      <w:r>
        <w:rPr>
          <w:rFonts w:ascii="Lucida Bright" w:eastAsia="Lucida Bright" w:hAnsi="Lucida Bright"/>
          <w:color w:val="000000"/>
          <w:spacing w:val="1"/>
          <w:sz w:val="16"/>
        </w:rPr>
        <w:tab/>
        <w:t>Page 3 of 8</w:t>
      </w:r>
    </w:p>
    <w:p w14:paraId="2361B0AA" w14:textId="77777777" w:rsidR="009B7BE5" w:rsidRDefault="009B7BE5">
      <w:pPr>
        <w:sectPr w:rsidR="009B7BE5">
          <w:pgSz w:w="12240" w:h="15840"/>
          <w:pgMar w:top="360" w:right="1317" w:bottom="40" w:left="603" w:header="720" w:footer="720" w:gutter="0"/>
          <w:cols w:space="720"/>
        </w:sectPr>
      </w:pPr>
    </w:p>
    <w:p w14:paraId="75C33189" w14:textId="77777777" w:rsidR="008E7047" w:rsidRDefault="008E7047">
      <w:pPr>
        <w:spacing w:line="245" w:lineRule="exact"/>
        <w:ind w:left="9216"/>
        <w:textAlignment w:val="baseline"/>
        <w:rPr>
          <w:rFonts w:ascii="Arial" w:eastAsia="Arial" w:hAnsi="Arial"/>
          <w:color w:val="000000"/>
          <w:sz w:val="16"/>
        </w:rPr>
      </w:pPr>
    </w:p>
    <w:p w14:paraId="5C50556C"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10E9E56E" w14:textId="77777777" w:rsidR="009B7BE5" w:rsidRDefault="00026666">
      <w:pPr>
        <w:spacing w:before="144" w:line="241"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2 - MODERATE Water Shortage Conditions</w:t>
      </w:r>
    </w:p>
    <w:p w14:paraId="78137497"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1D6CB793"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2 when one or more of</w:t>
      </w:r>
    </w:p>
    <w:p w14:paraId="6ECB3979" w14:textId="77777777" w:rsidR="009B7BE5" w:rsidRDefault="00026666">
      <w:pPr>
        <w:spacing w:before="27"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0568C435" w14:textId="77777777" w:rsidR="009B7BE5" w:rsidRDefault="00026666" w:rsidP="00366990">
      <w:pPr>
        <w:numPr>
          <w:ilvl w:val="0"/>
          <w:numId w:val="12"/>
        </w:numPr>
        <w:tabs>
          <w:tab w:val="clear" w:pos="360"/>
          <w:tab w:val="left" w:pos="1224"/>
        </w:tabs>
        <w:spacing w:before="28" w:line="241" w:lineRule="exact"/>
        <w:ind w:left="1224" w:hanging="360"/>
        <w:textAlignment w:val="baseline"/>
        <w:rPr>
          <w:rFonts w:ascii="Lucida Bright" w:eastAsia="Lucida Bright" w:hAnsi="Lucida Bright"/>
          <w:color w:val="000000"/>
          <w:sz w:val="20"/>
        </w:rPr>
      </w:pPr>
      <w:r>
        <w:rPr>
          <w:rFonts w:ascii="Lucida Bright" w:eastAsia="Lucida Bright" w:hAnsi="Lucida Bright"/>
          <w:color w:val="000000"/>
          <w:sz w:val="20"/>
        </w:rPr>
        <w:t>Total well run time for a well equals or exceeds 15 hours for 3 consecutive days; or</w:t>
      </w:r>
    </w:p>
    <w:p w14:paraId="1F3BD270" w14:textId="77777777" w:rsidR="009B7BE5" w:rsidRDefault="00026666" w:rsidP="00366990">
      <w:pPr>
        <w:numPr>
          <w:ilvl w:val="0"/>
          <w:numId w:val="12"/>
        </w:numPr>
        <w:tabs>
          <w:tab w:val="clear" w:pos="360"/>
          <w:tab w:val="left" w:pos="1224"/>
        </w:tabs>
        <w:spacing w:line="235" w:lineRule="exact"/>
        <w:ind w:left="1224" w:right="72" w:hanging="360"/>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60% for 3 or more days in a 7-day period.</w:t>
      </w:r>
    </w:p>
    <w:p w14:paraId="5504DA78" w14:textId="77777777" w:rsidR="009B7BE5" w:rsidRDefault="00026666">
      <w:pPr>
        <w:spacing w:before="2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363E07E2" w14:textId="77777777" w:rsidR="009B7BE5" w:rsidRDefault="00026666">
      <w:pPr>
        <w:spacing w:before="26"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20% percent reduction in total water use.</w:t>
      </w:r>
    </w:p>
    <w:p w14:paraId="04C13E39" w14:textId="77777777" w:rsidR="009B7BE5" w:rsidRDefault="00026666">
      <w:pPr>
        <w:spacing w:before="28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047CD160"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4378F9FC" w14:textId="77777777" w:rsidR="009B7BE5" w:rsidRDefault="00026666">
      <w:pPr>
        <w:spacing w:before="28"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131B1589" w14:textId="77777777" w:rsidR="009B7BE5" w:rsidRDefault="00026666">
      <w:pPr>
        <w:spacing w:before="32" w:after="209" w:line="236" w:lineRule="exact"/>
        <w:ind w:left="1584" w:right="72" w:hanging="792"/>
        <w:textAlignment w:val="baseline"/>
        <w:rPr>
          <w:rFonts w:ascii="Lucida Bright" w:eastAsia="Lucida Bright" w:hAnsi="Lucida Bright"/>
          <w:color w:val="000000"/>
          <w:sz w:val="20"/>
        </w:rPr>
      </w:pPr>
      <w:r>
        <w:rPr>
          <w:rFonts w:ascii="Lucida Bright" w:eastAsia="Lucida Bright" w:hAnsi="Lucida Bright"/>
          <w:color w:val="000000"/>
          <w:sz w:val="20"/>
        </w:rPr>
        <w:t>(a)</w:t>
      </w:r>
      <w:r>
        <w:rPr>
          <w:rFonts w:ascii="Lucida Bright" w:eastAsia="Lucida Bright" w:hAnsi="Lucida Bright"/>
          <w:color w:val="000000"/>
          <w:sz w:val="20"/>
        </w:rPr>
        <w:tab/>
      </w:r>
      <w:r>
        <w:rPr>
          <w:rFonts w:ascii="Lucida Bright" w:eastAsia="Lucida Bright" w:hAnsi="Lucida Bright"/>
          <w:color w:val="000000"/>
          <w:sz w:val="20"/>
        </w:rPr>
        <w:tab/>
        <w:t xml:space="preserve">Irrigation of landscaped areas with hose-end sprinklers or automatic irrigation systems, </w:t>
      </w:r>
      <w:r>
        <w:rPr>
          <w:rFonts w:ascii="Lucida Bright" w:eastAsia="Lucida Bright" w:hAnsi="Lucida Bright"/>
          <w:color w:val="000000"/>
          <w:sz w:val="20"/>
        </w:rPr>
        <w:br/>
        <w:t>will be limited to the following schedule:</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11137304"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115EC35" w14:textId="77777777" w:rsidR="009B7BE5" w:rsidRDefault="00026666">
            <w:pPr>
              <w:spacing w:line="231"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2 WATERING SCHEDULE</w:t>
            </w:r>
          </w:p>
        </w:tc>
      </w:tr>
      <w:tr w:rsidR="009B7BE5" w14:paraId="71FDA8BA"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3230180D" w14:textId="77777777" w:rsidR="009B7BE5" w:rsidRDefault="00026666">
            <w:pPr>
              <w:spacing w:line="23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7A177C04" w14:textId="77777777" w:rsidR="009B7BE5" w:rsidRDefault="00026666">
            <w:pPr>
              <w:spacing w:line="23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2A407011"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2B3ECA6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22E79B60"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116C535B"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180CE1"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6B2B8E8"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73B340F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03C690F2"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ECF641F" w14:textId="77777777" w:rsidR="009B7BE5" w:rsidRDefault="009B7BE5">
      <w:pPr>
        <w:spacing w:after="256" w:line="20" w:lineRule="exact"/>
      </w:pPr>
    </w:p>
    <w:p w14:paraId="3540DBCB" w14:textId="77777777" w:rsidR="009B7BE5" w:rsidRDefault="00026666" w:rsidP="00366990">
      <w:pPr>
        <w:numPr>
          <w:ilvl w:val="0"/>
          <w:numId w:val="13"/>
        </w:numPr>
        <w:tabs>
          <w:tab w:val="clear" w:pos="720"/>
          <w:tab w:val="left" w:pos="1584"/>
        </w:tabs>
        <w:spacing w:before="5"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any motor vehicle, motorbike, boat, trailer, airplane or other vehicle is prohibited except on designated watering days between the hours of midnight and 10:00 am and between 8:00 pm and midnight. Such washing, when allowed, shall be done with a hand-held bucket or a hand-held hose equipped with a positive shutoff nozzle for quick rises. Vehicle washing may be done at any time on the immediate premises of a commercial car wash or commercial service station. Further, such washing may be exempted from these regulations if the health, safety, and welfare of the public is contingent upon frequent vehicle cleansing, such as garbage trucks and vehicles used to transport food and perishables.</w:t>
      </w:r>
    </w:p>
    <w:p w14:paraId="143CCF1E" w14:textId="77777777" w:rsidR="009B7BE5" w:rsidRDefault="00026666" w:rsidP="00366990">
      <w:pPr>
        <w:numPr>
          <w:ilvl w:val="0"/>
          <w:numId w:val="13"/>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wading pools, or Jacuzzi-type pools is prohibited except on designated watering days between the hours of midnight and 10:00 am and between 8 pm and midnight.</w:t>
      </w:r>
    </w:p>
    <w:p w14:paraId="7BE2799A" w14:textId="77777777" w:rsidR="009B7BE5" w:rsidRDefault="00026666" w:rsidP="00366990">
      <w:pPr>
        <w:numPr>
          <w:ilvl w:val="0"/>
          <w:numId w:val="13"/>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Operation of any ornamental fountain or pond for aesthetic or scenic purposes is prohibited except where necessary to support aquatic life or where such fountains or ponds are equipped with a recirculation system.</w:t>
      </w:r>
    </w:p>
    <w:p w14:paraId="3A6002A1" w14:textId="77777777" w:rsidR="009B7BE5" w:rsidRDefault="00026666" w:rsidP="00366990">
      <w:pPr>
        <w:numPr>
          <w:ilvl w:val="0"/>
          <w:numId w:val="13"/>
        </w:numPr>
        <w:tabs>
          <w:tab w:val="clear" w:pos="720"/>
          <w:tab w:val="left" w:pos="1584"/>
        </w:tabs>
        <w:spacing w:before="237"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shall be limited to firefighting, related activities, or other activities necessary to maintain public health, safety, and welfare, except that use of water from designated fire hydrants for construction purposes may be allowed under special permit from Undine.</w:t>
      </w:r>
    </w:p>
    <w:p w14:paraId="1051B3BB" w14:textId="77777777" w:rsidR="009B7BE5" w:rsidRDefault="00026666" w:rsidP="00226E86">
      <w:pPr>
        <w:tabs>
          <w:tab w:val="left" w:pos="8496"/>
        </w:tabs>
        <w:spacing w:before="2200" w:line="183" w:lineRule="exact"/>
        <w:ind w:left="72"/>
        <w:textAlignment w:val="baseline"/>
        <w:rPr>
          <w:rFonts w:ascii="Lucida Bright" w:eastAsia="Lucida Bright" w:hAnsi="Lucida Bright"/>
          <w:color w:val="000000"/>
          <w:spacing w:val="1"/>
          <w:sz w:val="16"/>
        </w:rPr>
      </w:pPr>
      <w:bookmarkStart w:id="22" w:name="_Hlk45796887"/>
      <w:r>
        <w:rPr>
          <w:rFonts w:ascii="Lucida Bright" w:eastAsia="Lucida Bright" w:hAnsi="Lucida Bright"/>
          <w:color w:val="000000"/>
          <w:spacing w:val="1"/>
          <w:sz w:val="16"/>
        </w:rPr>
        <w:lastRenderedPageBreak/>
        <w:t>Undine Texas, LLC Drought Contingency Plan 5-29-2019</w:t>
      </w:r>
      <w:r>
        <w:rPr>
          <w:rFonts w:ascii="Lucida Bright" w:eastAsia="Lucida Bright" w:hAnsi="Lucida Bright"/>
          <w:color w:val="000000"/>
          <w:spacing w:val="1"/>
          <w:sz w:val="16"/>
        </w:rPr>
        <w:tab/>
        <w:t>Page 4 of 8</w:t>
      </w:r>
    </w:p>
    <w:bookmarkEnd w:id="22"/>
    <w:p w14:paraId="2968CD39" w14:textId="77777777" w:rsidR="009B7BE5" w:rsidRDefault="009B7BE5">
      <w:pPr>
        <w:sectPr w:rsidR="009B7BE5">
          <w:pgSz w:w="12240" w:h="15840"/>
          <w:pgMar w:top="360" w:right="1315" w:bottom="40" w:left="605" w:header="720" w:footer="720" w:gutter="0"/>
          <w:cols w:space="720"/>
        </w:sectPr>
      </w:pPr>
    </w:p>
    <w:p w14:paraId="3495D7B4" w14:textId="77777777" w:rsidR="008E7047" w:rsidRDefault="008E7047">
      <w:pPr>
        <w:spacing w:line="245" w:lineRule="exact"/>
        <w:ind w:left="9216"/>
        <w:jc w:val="right"/>
        <w:textAlignment w:val="baseline"/>
        <w:rPr>
          <w:rFonts w:ascii="Arial" w:eastAsia="Arial" w:hAnsi="Arial"/>
          <w:color w:val="000000"/>
          <w:sz w:val="16"/>
        </w:rPr>
      </w:pPr>
    </w:p>
    <w:p w14:paraId="7380DF9E" w14:textId="77777777" w:rsidR="009B7BE5" w:rsidRDefault="00026666">
      <w:pPr>
        <w:spacing w:line="245" w:lineRule="exact"/>
        <w:ind w:left="9216"/>
        <w:jc w:val="right"/>
        <w:textAlignment w:val="baseline"/>
        <w:rPr>
          <w:rFonts w:ascii="Arial" w:eastAsia="Arial" w:hAnsi="Arial"/>
          <w:color w:val="000000"/>
          <w:sz w:val="16"/>
        </w:rPr>
      </w:pPr>
      <w:r>
        <w:rPr>
          <w:rFonts w:ascii="Arial" w:eastAsia="Arial" w:hAnsi="Arial"/>
          <w:color w:val="000000"/>
          <w:sz w:val="16"/>
        </w:rPr>
        <w:t>APPENDIX A</w:t>
      </w:r>
    </w:p>
    <w:p w14:paraId="320F9853" w14:textId="77777777" w:rsidR="009B7BE5" w:rsidRDefault="00026666" w:rsidP="00366990">
      <w:pPr>
        <w:numPr>
          <w:ilvl w:val="0"/>
          <w:numId w:val="14"/>
        </w:numPr>
        <w:tabs>
          <w:tab w:val="clear" w:pos="720"/>
          <w:tab w:val="left" w:pos="1584"/>
        </w:tabs>
        <w:spacing w:before="146" w:line="236"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for the irrigation of golf course greens, tees, and fairways is prohibited except on designated watering days between the hours of midnight and 10:00 am and between 8 pm and midnight. However, if the golf course utilizes a water source other than that provided by Undine, the facility shall not be subject to these regulations.</w:t>
      </w:r>
    </w:p>
    <w:p w14:paraId="1B537F99" w14:textId="77777777" w:rsidR="009B7BE5" w:rsidRDefault="00026666" w:rsidP="00366990">
      <w:pPr>
        <w:numPr>
          <w:ilvl w:val="0"/>
          <w:numId w:val="14"/>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All restaurants are prohibited from serving water to patrons except upon request of the patron.</w:t>
      </w:r>
    </w:p>
    <w:p w14:paraId="6D52C315" w14:textId="77777777" w:rsidR="009B7BE5" w:rsidRDefault="00026666" w:rsidP="00366990">
      <w:pPr>
        <w:numPr>
          <w:ilvl w:val="0"/>
          <w:numId w:val="14"/>
        </w:numPr>
        <w:tabs>
          <w:tab w:val="clear" w:pos="720"/>
          <w:tab w:val="left" w:pos="1584"/>
        </w:tabs>
        <w:spacing w:before="202" w:line="225"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Non-Essential water use is prohibited.</w:t>
      </w:r>
    </w:p>
    <w:p w14:paraId="1B12E6CE" w14:textId="77777777" w:rsidR="009B7BE5" w:rsidRDefault="00026666">
      <w:pPr>
        <w:spacing w:before="22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F2D2F26"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addition to the measures taken under the previous stage(s), Undine will minimize water main flushing</w:t>
      </w:r>
    </w:p>
    <w:p w14:paraId="43769521"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and public landscape irrigation.</w:t>
      </w:r>
    </w:p>
    <w:p w14:paraId="3743E20A" w14:textId="77777777" w:rsidR="009B7BE5" w:rsidRDefault="00026666">
      <w:pPr>
        <w:spacing w:before="264"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3 - SEVERE Water Shortage Condition</w:t>
      </w:r>
    </w:p>
    <w:p w14:paraId="42436550" w14:textId="77777777" w:rsidR="009B7BE5" w:rsidRDefault="00026666">
      <w:pPr>
        <w:spacing w:before="246"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2E927313" w14:textId="77777777" w:rsidR="009B7BE5" w:rsidRDefault="00026666">
      <w:pPr>
        <w:spacing w:before="41"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3 when one or more of</w:t>
      </w:r>
    </w:p>
    <w:p w14:paraId="43555E8B" w14:textId="77777777" w:rsidR="009B7BE5" w:rsidRDefault="00026666">
      <w:pPr>
        <w:spacing w:before="49"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3D18CEA4" w14:textId="77777777" w:rsidR="009B7BE5" w:rsidRDefault="00026666" w:rsidP="00366990">
      <w:pPr>
        <w:numPr>
          <w:ilvl w:val="0"/>
          <w:numId w:val="12"/>
        </w:numPr>
        <w:tabs>
          <w:tab w:val="clear" w:pos="360"/>
          <w:tab w:val="left" w:pos="864"/>
        </w:tabs>
        <w:spacing w:before="39" w:line="225" w:lineRule="exact"/>
        <w:ind w:left="864" w:hanging="360"/>
        <w:textAlignment w:val="baseline"/>
        <w:rPr>
          <w:rFonts w:ascii="Lucida Bright" w:eastAsia="Lucida Bright" w:hAnsi="Lucida Bright"/>
          <w:color w:val="000000"/>
          <w:spacing w:val="14"/>
          <w:sz w:val="20"/>
        </w:rPr>
      </w:pPr>
      <w:r>
        <w:rPr>
          <w:rFonts w:ascii="Lucida Bright" w:eastAsia="Lucida Bright" w:hAnsi="Lucida Bright"/>
          <w:color w:val="000000"/>
          <w:spacing w:val="14"/>
          <w:sz w:val="20"/>
        </w:rPr>
        <w:t>Total well run time for a well equals or exceeds 18 hours for 3 consecutive days; or</w:t>
      </w:r>
    </w:p>
    <w:p w14:paraId="7BBC42BD" w14:textId="77777777" w:rsidR="009B7BE5" w:rsidRDefault="00026666" w:rsidP="00366990">
      <w:pPr>
        <w:numPr>
          <w:ilvl w:val="0"/>
          <w:numId w:val="12"/>
        </w:numPr>
        <w:tabs>
          <w:tab w:val="clear" w:pos="360"/>
          <w:tab w:val="left" w:pos="864"/>
        </w:tabs>
        <w:spacing w:before="240"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75% for 3 or more days in a 7-day period.</w:t>
      </w:r>
    </w:p>
    <w:p w14:paraId="005952B6" w14:textId="77777777" w:rsidR="009B7BE5" w:rsidRDefault="00026666">
      <w:pPr>
        <w:spacing w:before="19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7DC6C1F1"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30% reduction in total water use.</w:t>
      </w:r>
    </w:p>
    <w:p w14:paraId="4D0B32BD"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41A64C02" w14:textId="77777777" w:rsidR="009B7BE5" w:rsidRDefault="00026666">
      <w:pPr>
        <w:spacing w:before="42"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23BED048"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6A490EAE" w14:textId="77777777" w:rsidR="009B7BE5" w:rsidRDefault="00026666" w:rsidP="00366990">
      <w:pPr>
        <w:numPr>
          <w:ilvl w:val="0"/>
          <w:numId w:val="15"/>
        </w:numPr>
        <w:tabs>
          <w:tab w:val="clear" w:pos="720"/>
          <w:tab w:val="left" w:pos="1584"/>
        </w:tabs>
        <w:spacing w:before="43"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2 shall be in effect during Stage 3.</w:t>
      </w:r>
    </w:p>
    <w:p w14:paraId="0FC50FB7" w14:textId="77777777" w:rsidR="009B7BE5" w:rsidRDefault="00026666" w:rsidP="00366990">
      <w:pPr>
        <w:numPr>
          <w:ilvl w:val="0"/>
          <w:numId w:val="15"/>
        </w:numPr>
        <w:tabs>
          <w:tab w:val="clear" w:pos="720"/>
          <w:tab w:val="left" w:pos="1584"/>
        </w:tabs>
        <w:spacing w:before="203" w:after="21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7EF37299"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5F8A58B" w14:textId="77777777" w:rsidR="009B7BE5" w:rsidRDefault="00026666">
            <w:pPr>
              <w:spacing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3 WATERING SCHEDULE</w:t>
            </w:r>
          </w:p>
        </w:tc>
      </w:tr>
      <w:tr w:rsidR="009B7BE5" w14:paraId="50585F19"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5C80651F" w14:textId="77777777" w:rsidR="009B7BE5" w:rsidRDefault="00026666">
            <w:pPr>
              <w:spacing w:line="21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44B434BF" w14:textId="77777777" w:rsidR="009B7BE5" w:rsidRDefault="00026666">
            <w:pPr>
              <w:spacing w:line="21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51FE32CD"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945288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1D2FE8AF"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C5C06C5"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1FEFC947"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4D09645C"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5482C6EC"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717C9C3D" w14:textId="77777777" w:rsidR="009B7BE5" w:rsidRDefault="00026666">
            <w:pPr>
              <w:spacing w:line="226"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81621D4" w14:textId="77777777" w:rsidR="009B7BE5" w:rsidRDefault="009B7BE5">
      <w:pPr>
        <w:spacing w:after="207" w:line="20" w:lineRule="exact"/>
      </w:pPr>
    </w:p>
    <w:p w14:paraId="441C908A" w14:textId="77777777" w:rsidR="009B7BE5" w:rsidRDefault="00026666">
      <w:pPr>
        <w:spacing w:line="259" w:lineRule="exact"/>
        <w:ind w:left="72" w:right="288"/>
        <w:textAlignment w:val="baseline"/>
        <w:rPr>
          <w:rFonts w:ascii="Lucida Bright" w:eastAsia="Lucida Bright" w:hAnsi="Lucida Bright"/>
          <w:color w:val="000000"/>
          <w:sz w:val="20"/>
        </w:rPr>
      </w:pPr>
      <w:r>
        <w:rPr>
          <w:rFonts w:ascii="Lucida Bright" w:eastAsia="Lucida Bright" w:hAnsi="Lucida Bright"/>
          <w:color w:val="000000"/>
          <w:sz w:val="20"/>
        </w:rPr>
        <w:t>Irrigation shall be by means of hand-held hoses, hand-held hose-end, hand-held buckets, drip irrigation, or permanently installed automatic sprinkler systems only. The use of hose-end sprinklers is prohibited at all times.</w:t>
      </w:r>
    </w:p>
    <w:p w14:paraId="16E1E5C3" w14:textId="77777777" w:rsidR="009B7BE5" w:rsidRDefault="00026666" w:rsidP="00366990">
      <w:pPr>
        <w:numPr>
          <w:ilvl w:val="0"/>
          <w:numId w:val="15"/>
        </w:numPr>
        <w:tabs>
          <w:tab w:val="clear" w:pos="720"/>
          <w:tab w:val="left" w:pos="1584"/>
        </w:tabs>
        <w:spacing w:before="221"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watering of golf course tees is prohibited unless the golf course utilizes a water source other than that provided by Undine.</w:t>
      </w:r>
    </w:p>
    <w:p w14:paraId="73382555" w14:textId="77777777" w:rsidR="009B7BE5" w:rsidRDefault="00026666" w:rsidP="00366990">
      <w:pPr>
        <w:numPr>
          <w:ilvl w:val="0"/>
          <w:numId w:val="15"/>
        </w:numPr>
        <w:tabs>
          <w:tab w:val="clear" w:pos="720"/>
          <w:tab w:val="left" w:pos="1584"/>
        </w:tabs>
        <w:spacing w:before="250"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use of water for construction purposes from designated fire hydrants under special permit is to be discontinued.</w:t>
      </w:r>
    </w:p>
    <w:p w14:paraId="4BFD1042" w14:textId="77777777" w:rsidR="009B7BE5" w:rsidRDefault="00026666">
      <w:pPr>
        <w:spacing w:before="202"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665A0D9" w14:textId="77777777" w:rsidR="009B7BE5" w:rsidRDefault="00026666">
      <w:pPr>
        <w:spacing w:line="270" w:lineRule="exact"/>
        <w:ind w:left="72" w:right="72"/>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Undine provides a copy of the Plan to its employees and staff and educates them on the Plan. It will work closely with applicable groundwater conservation districts, including providing timely information to </w:t>
      </w:r>
      <w:r>
        <w:rPr>
          <w:rFonts w:ascii="Lucida Bright" w:eastAsia="Lucida Bright" w:hAnsi="Lucida Bright"/>
          <w:color w:val="000000"/>
          <w:sz w:val="20"/>
        </w:rPr>
        <w:lastRenderedPageBreak/>
        <w:t>them on water levels, water quality, and pumping demands. It will conduct leak surveys as necessary and repair any identified leaks on a timely basis.</w:t>
      </w:r>
    </w:p>
    <w:p w14:paraId="43D87BC0" w14:textId="77777777" w:rsidR="009B7BE5" w:rsidRDefault="00026666" w:rsidP="00226E86">
      <w:pPr>
        <w:tabs>
          <w:tab w:val="left" w:pos="8496"/>
        </w:tabs>
        <w:spacing w:before="34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5 of 8</w:t>
      </w:r>
    </w:p>
    <w:p w14:paraId="63104333" w14:textId="77777777" w:rsidR="009B7BE5" w:rsidRDefault="009B7BE5">
      <w:pPr>
        <w:sectPr w:rsidR="009B7BE5">
          <w:pgSz w:w="12240" w:h="15840"/>
          <w:pgMar w:top="360" w:right="1315" w:bottom="40" w:left="605" w:header="720" w:footer="720" w:gutter="0"/>
          <w:cols w:space="720"/>
        </w:sectPr>
      </w:pPr>
    </w:p>
    <w:p w14:paraId="01EEDC30" w14:textId="77777777" w:rsidR="008E7047" w:rsidRDefault="008E7047">
      <w:pPr>
        <w:spacing w:line="245" w:lineRule="exact"/>
        <w:ind w:left="9216"/>
        <w:textAlignment w:val="baseline"/>
        <w:rPr>
          <w:rFonts w:ascii="Arial" w:eastAsia="Arial" w:hAnsi="Arial"/>
          <w:color w:val="000000"/>
          <w:sz w:val="16"/>
        </w:rPr>
      </w:pPr>
    </w:p>
    <w:p w14:paraId="4381DD0D"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680A1DBB" w14:textId="77777777" w:rsidR="009B7BE5" w:rsidRDefault="00026666">
      <w:pPr>
        <w:spacing w:before="160"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4 - CRITICAL Water Shortage Conditions</w:t>
      </w:r>
    </w:p>
    <w:p w14:paraId="67236FE4"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55885951"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4 when one or more of</w:t>
      </w:r>
    </w:p>
    <w:p w14:paraId="6AD749F2" w14:textId="77777777" w:rsidR="009B7BE5" w:rsidRDefault="00026666">
      <w:pPr>
        <w:spacing w:before="4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603CBABA" w14:textId="77777777" w:rsidR="009B7BE5" w:rsidRDefault="00026666" w:rsidP="00366990">
      <w:pPr>
        <w:numPr>
          <w:ilvl w:val="0"/>
          <w:numId w:val="12"/>
        </w:numPr>
        <w:tabs>
          <w:tab w:val="clear" w:pos="360"/>
          <w:tab w:val="left" w:pos="864"/>
        </w:tabs>
        <w:spacing w:before="44" w:line="225" w:lineRule="exact"/>
        <w:ind w:left="864" w:hanging="360"/>
        <w:textAlignment w:val="baseline"/>
        <w:rPr>
          <w:rFonts w:ascii="Lucida Bright" w:eastAsia="Lucida Bright" w:hAnsi="Lucida Bright"/>
          <w:color w:val="000000"/>
          <w:sz w:val="20"/>
        </w:rPr>
      </w:pPr>
      <w:r>
        <w:rPr>
          <w:rFonts w:ascii="Lucida Bright" w:eastAsia="Lucida Bright" w:hAnsi="Lucida Bright"/>
          <w:color w:val="000000"/>
          <w:sz w:val="20"/>
        </w:rPr>
        <w:t>Total well run time for a well equals or exceeds 22 hours for 3 consecutive days; or</w:t>
      </w:r>
    </w:p>
    <w:p w14:paraId="14D46E7B" w14:textId="77777777" w:rsidR="009B7BE5" w:rsidRDefault="00026666" w:rsidP="00366990">
      <w:pPr>
        <w:numPr>
          <w:ilvl w:val="0"/>
          <w:numId w:val="12"/>
        </w:numPr>
        <w:tabs>
          <w:tab w:val="clear" w:pos="360"/>
          <w:tab w:val="left" w:pos="864"/>
        </w:tabs>
        <w:spacing w:before="236"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90% for 3 or more days in a 7-day period.</w:t>
      </w:r>
    </w:p>
    <w:p w14:paraId="349F104B" w14:textId="77777777" w:rsidR="009B7BE5" w:rsidRDefault="00026666">
      <w:pPr>
        <w:spacing w:before="24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5540DC25" w14:textId="77777777" w:rsidR="009B7BE5" w:rsidRDefault="00026666">
      <w:pPr>
        <w:spacing w:before="1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40 percent reduction in total water use.</w:t>
      </w:r>
    </w:p>
    <w:p w14:paraId="344A5B8C" w14:textId="77777777" w:rsidR="009B7BE5" w:rsidRDefault="00026666">
      <w:pPr>
        <w:spacing w:before="24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23A6D71D"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5297316D"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0D4FFDCA" w14:textId="77777777" w:rsidR="009B7BE5" w:rsidRDefault="00026666" w:rsidP="00366990">
      <w:pPr>
        <w:numPr>
          <w:ilvl w:val="0"/>
          <w:numId w:val="16"/>
        </w:numPr>
        <w:tabs>
          <w:tab w:val="clear" w:pos="720"/>
          <w:tab w:val="left" w:pos="1584"/>
        </w:tabs>
        <w:spacing w:before="4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3 shall be in effect during Stage 4.</w:t>
      </w:r>
    </w:p>
    <w:p w14:paraId="50C7E408" w14:textId="77777777" w:rsidR="009B7BE5" w:rsidRDefault="00026666" w:rsidP="00366990">
      <w:pPr>
        <w:numPr>
          <w:ilvl w:val="0"/>
          <w:numId w:val="16"/>
        </w:numPr>
        <w:tabs>
          <w:tab w:val="clear" w:pos="720"/>
          <w:tab w:val="left" w:pos="1584"/>
        </w:tabs>
        <w:spacing w:before="250" w:after="215"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21A24D7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F83E2D8" w14:textId="77777777" w:rsidR="009B7BE5" w:rsidRDefault="00026666">
            <w:pPr>
              <w:spacing w:before="31"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4 WATERING SCHEDULE</w:t>
            </w:r>
          </w:p>
        </w:tc>
      </w:tr>
      <w:tr w:rsidR="009B7BE5" w14:paraId="036331F8"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A819AC6" w14:textId="77777777" w:rsidR="009B7BE5" w:rsidRDefault="00026666">
            <w:pPr>
              <w:spacing w:line="219"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091B9D03" w14:textId="77777777" w:rsidR="009B7BE5" w:rsidRDefault="00026666">
            <w:pPr>
              <w:spacing w:line="219"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4E5377EC"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0F809B36"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3CF2F39"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3C158280"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732C66E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973D741"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402093EE"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203C3095"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*Between 6:00 am and 10:00 am and 8:00 pm to midnight</w:t>
            </w:r>
          </w:p>
        </w:tc>
      </w:tr>
    </w:tbl>
    <w:p w14:paraId="3CD7D619" w14:textId="77777777" w:rsidR="009B7BE5" w:rsidRDefault="009B7BE5">
      <w:pPr>
        <w:spacing w:after="260" w:line="20" w:lineRule="exact"/>
      </w:pPr>
    </w:p>
    <w:p w14:paraId="3F3D3F3E" w14:textId="77777777" w:rsidR="009B7BE5" w:rsidRDefault="00026666">
      <w:pPr>
        <w:spacing w:line="254" w:lineRule="exact"/>
        <w:ind w:left="72" w:right="216"/>
        <w:textAlignment w:val="baseline"/>
        <w:rPr>
          <w:rFonts w:ascii="Lucida Bright" w:eastAsia="Lucida Bright" w:hAnsi="Lucida Bright"/>
          <w:color w:val="000000"/>
          <w:sz w:val="20"/>
        </w:rPr>
      </w:pPr>
      <w:r>
        <w:rPr>
          <w:rFonts w:ascii="Lucida Bright" w:eastAsia="Lucida Bright" w:hAnsi="Lucida Bright"/>
          <w:color w:val="000000"/>
          <w:sz w:val="20"/>
        </w:rPr>
        <w:t>Irrigation shall be by means of hand-held hoses, hand-held buckets, or drip irrigation only. The use of a hose-end sprinkler or permanently installed automatic sprinkler system are prohibited at all times.</w:t>
      </w:r>
    </w:p>
    <w:p w14:paraId="2BB01646" w14:textId="77777777" w:rsidR="009B7BE5" w:rsidRDefault="00026666" w:rsidP="00366990">
      <w:pPr>
        <w:numPr>
          <w:ilvl w:val="0"/>
          <w:numId w:val="16"/>
        </w:numPr>
        <w:tabs>
          <w:tab w:val="clear" w:pos="720"/>
          <w:tab w:val="left" w:pos="1584"/>
        </w:tabs>
        <w:spacing w:before="304" w:line="235" w:lineRule="exact"/>
        <w:ind w:left="1584" w:right="14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Use of water to wash any motor vehicle, motorbike, boat, trailer, airplane or other vehicle not occurring on the premises of a commercial car wash and commercial service stations and not in the immediate interest of public health, safety, and welfare is prohibited. Further, such vehicle washing at commercial car washes and commercial service stations shall occur only between the hours of 6:00 am and 10:00 am and between 6:00 pm and 10:00 pm</w:t>
      </w:r>
    </w:p>
    <w:p w14:paraId="1D5352B9" w14:textId="77777777" w:rsidR="009B7BE5" w:rsidRDefault="00026666" w:rsidP="00366990">
      <w:pPr>
        <w:numPr>
          <w:ilvl w:val="0"/>
          <w:numId w:val="16"/>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filling, refilling, or adding of water to swimming pools, wading pools, and Jacuzzi-type pools is prohibited.</w:t>
      </w:r>
    </w:p>
    <w:p w14:paraId="20994E23"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Operation of any ornamental fountain or pond for aesthetic or scenic purposes </w:t>
      </w:r>
      <w:r w:rsidR="001140EF">
        <w:rPr>
          <w:rFonts w:ascii="Lucida Bright" w:eastAsia="Lucida Bright" w:hAnsi="Lucida Bright"/>
          <w:color w:val="000000"/>
          <w:sz w:val="20"/>
        </w:rPr>
        <w:t>i</w:t>
      </w:r>
      <w:r>
        <w:rPr>
          <w:rFonts w:ascii="Lucida Bright" w:eastAsia="Lucida Bright" w:hAnsi="Lucida Bright"/>
          <w:color w:val="000000"/>
          <w:sz w:val="20"/>
        </w:rPr>
        <w:t>s prohibited except where necessary to support aquatic life or where such fountains or ponds are equipped with a recirculation system.</w:t>
      </w:r>
    </w:p>
    <w:p w14:paraId="345760C5" w14:textId="77777777" w:rsidR="009B7BE5" w:rsidRDefault="00026666" w:rsidP="00366990">
      <w:pPr>
        <w:numPr>
          <w:ilvl w:val="0"/>
          <w:numId w:val="16"/>
        </w:numPr>
        <w:tabs>
          <w:tab w:val="clear" w:pos="720"/>
          <w:tab w:val="left" w:pos="1584"/>
        </w:tabs>
        <w:spacing w:before="309"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 application, expanded, or increased-in-size water service connections, meters, service lines, pipeline extensions, mains, or water service facilities of any kind shall be approved, and time limits for approval of such applications are hereby suspended for such time as this drought response state or a higher-numbered state shall be in effect.</w:t>
      </w:r>
    </w:p>
    <w:p w14:paraId="1728270E"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In addition, due to the extreme nature of Stage 4, Undine reserves the right to prescribe a monthly consumption limit for customers to ensure it is able to meet the required reduction for the system.</w:t>
      </w:r>
    </w:p>
    <w:p w14:paraId="7A6F147B" w14:textId="77777777" w:rsidR="009B7BE5" w:rsidRDefault="00026666" w:rsidP="00F87075">
      <w:pPr>
        <w:tabs>
          <w:tab w:val="left" w:pos="8496"/>
        </w:tabs>
        <w:spacing w:before="116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lastRenderedPageBreak/>
        <w:t>Undine Texas, LLC Drought Contingency Plan 5-29-2019</w:t>
      </w:r>
      <w:r>
        <w:rPr>
          <w:rFonts w:ascii="Lucida Bright" w:eastAsia="Lucida Bright" w:hAnsi="Lucida Bright"/>
          <w:color w:val="000000"/>
          <w:spacing w:val="1"/>
          <w:sz w:val="16"/>
        </w:rPr>
        <w:tab/>
        <w:t>Page 6 of 8</w:t>
      </w:r>
    </w:p>
    <w:p w14:paraId="1271AF11" w14:textId="77777777" w:rsidR="009B7BE5" w:rsidRDefault="009B7BE5">
      <w:pPr>
        <w:sectPr w:rsidR="009B7BE5">
          <w:pgSz w:w="12240" w:h="15840"/>
          <w:pgMar w:top="360" w:right="1315" w:bottom="40" w:left="605" w:header="720" w:footer="720" w:gutter="0"/>
          <w:cols w:space="720"/>
        </w:sectPr>
      </w:pPr>
    </w:p>
    <w:p w14:paraId="2E55E6BC" w14:textId="77777777" w:rsidR="008E7047" w:rsidRDefault="008E7047">
      <w:pPr>
        <w:spacing w:line="245" w:lineRule="exact"/>
        <w:ind w:left="9216"/>
        <w:textAlignment w:val="baseline"/>
        <w:rPr>
          <w:rFonts w:ascii="Arial" w:eastAsia="Arial" w:hAnsi="Arial"/>
          <w:color w:val="000000"/>
          <w:sz w:val="16"/>
        </w:rPr>
      </w:pPr>
    </w:p>
    <w:p w14:paraId="30817FAF"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730C17B1" w14:textId="77777777" w:rsidR="009B7BE5" w:rsidRDefault="00026666">
      <w:pPr>
        <w:spacing w:before="16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1F5C734" w14:textId="77777777" w:rsidR="009B7BE5" w:rsidRDefault="00026666">
      <w:pPr>
        <w:spacing w:before="46"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3CE7F0EE" w14:textId="77777777" w:rsidR="009B7BE5" w:rsidRDefault="00026666">
      <w:pPr>
        <w:spacing w:before="261" w:line="227"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 xml:space="preserve">Stage 5 </w:t>
      </w:r>
      <w:r>
        <w:rPr>
          <w:rFonts w:ascii="Lucida Bright" w:eastAsia="Lucida Bright" w:hAnsi="Lucida Bright"/>
          <w:color w:val="000000"/>
          <w:sz w:val="17"/>
        </w:rPr>
        <w:t xml:space="preserve">– </w:t>
      </w:r>
      <w:r>
        <w:rPr>
          <w:rFonts w:ascii="Lucida Bright" w:eastAsia="Lucida Bright" w:hAnsi="Lucida Bright"/>
          <w:b/>
          <w:color w:val="000000"/>
          <w:sz w:val="20"/>
        </w:rPr>
        <w:t>EMERGENCY Water Shortage Conditions</w:t>
      </w:r>
    </w:p>
    <w:p w14:paraId="2912A88A"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4BD873F3" w14:textId="77777777" w:rsidR="009B7BE5" w:rsidRDefault="00026666">
      <w:pPr>
        <w:spacing w:before="47"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5 when one or more of</w:t>
      </w:r>
    </w:p>
    <w:p w14:paraId="49E5057F" w14:textId="77777777" w:rsidR="009B7BE5" w:rsidRDefault="00026666">
      <w:pPr>
        <w:spacing w:before="45"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7210B944" w14:textId="77777777" w:rsidR="009B7BE5" w:rsidRDefault="00026666" w:rsidP="00366990">
      <w:pPr>
        <w:numPr>
          <w:ilvl w:val="0"/>
          <w:numId w:val="17"/>
        </w:numPr>
        <w:tabs>
          <w:tab w:val="clear" w:pos="720"/>
          <w:tab w:val="left" w:pos="1584"/>
        </w:tabs>
        <w:spacing w:before="62" w:line="269" w:lineRule="exact"/>
        <w:ind w:left="1584" w:right="72"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Upon notification by the managing groundwater conservation district or regional surface water authority that the district or authority has declared an exceptional drought;</w:t>
      </w:r>
    </w:p>
    <w:p w14:paraId="06A067A2" w14:textId="77777777" w:rsidR="009B7BE5" w:rsidRDefault="00026666" w:rsidP="00366990">
      <w:pPr>
        <w:numPr>
          <w:ilvl w:val="0"/>
          <w:numId w:val="17"/>
        </w:numPr>
        <w:tabs>
          <w:tab w:val="clear" w:pos="720"/>
          <w:tab w:val="left" w:pos="1584"/>
        </w:tabs>
        <w:spacing w:before="57" w:line="274"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Major water line break, pump or other equipment failure, or other failure to the system which causes unprecedented loss of capability to provide water service; or</w:t>
      </w:r>
    </w:p>
    <w:p w14:paraId="52B46421" w14:textId="77777777" w:rsidR="009B7BE5" w:rsidRDefault="00026666" w:rsidP="00366990">
      <w:pPr>
        <w:numPr>
          <w:ilvl w:val="0"/>
          <w:numId w:val="17"/>
        </w:numPr>
        <w:tabs>
          <w:tab w:val="clear" w:pos="720"/>
          <w:tab w:val="left" w:pos="1584"/>
        </w:tabs>
        <w:spacing w:before="107"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Natural or man-made contamination of the water supply source(s).</w:t>
      </w:r>
    </w:p>
    <w:p w14:paraId="6D721B41" w14:textId="77777777" w:rsidR="009B7BE5" w:rsidRDefault="00026666">
      <w:pPr>
        <w:spacing w:before="107"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4D8C8193"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50 percent reduction in total water use.</w:t>
      </w:r>
    </w:p>
    <w:p w14:paraId="2253D313"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04D53E3F"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03C1AF29" w14:textId="77777777" w:rsidR="009B7BE5" w:rsidRDefault="00026666">
      <w:pPr>
        <w:spacing w:before="5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38697B2E" w14:textId="77777777" w:rsidR="009B7BE5" w:rsidRDefault="00026666" w:rsidP="00366990">
      <w:pPr>
        <w:numPr>
          <w:ilvl w:val="0"/>
          <w:numId w:val="18"/>
        </w:numPr>
        <w:tabs>
          <w:tab w:val="clear" w:pos="720"/>
          <w:tab w:val="left" w:pos="1584"/>
        </w:tabs>
        <w:spacing w:before="10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All requirements of Stages 2 </w:t>
      </w:r>
      <w:r>
        <w:rPr>
          <w:rFonts w:ascii="Lucida Bright" w:eastAsia="Lucida Bright" w:hAnsi="Lucida Bright"/>
          <w:color w:val="000000"/>
          <w:sz w:val="17"/>
        </w:rPr>
        <w:t xml:space="preserve">– </w:t>
      </w:r>
      <w:r>
        <w:rPr>
          <w:rFonts w:ascii="Lucida Bright" w:eastAsia="Lucida Bright" w:hAnsi="Lucida Bright"/>
          <w:color w:val="000000"/>
          <w:sz w:val="20"/>
        </w:rPr>
        <w:t>4 shall be in effect during Stage 5.</w:t>
      </w:r>
    </w:p>
    <w:p w14:paraId="41A771E5" w14:textId="77777777" w:rsidR="009B7BE5" w:rsidRDefault="00026666" w:rsidP="00366990">
      <w:pPr>
        <w:numPr>
          <w:ilvl w:val="0"/>
          <w:numId w:val="18"/>
        </w:numPr>
        <w:tabs>
          <w:tab w:val="clear" w:pos="720"/>
          <w:tab w:val="left" w:pos="1584"/>
        </w:tabs>
        <w:spacing w:before="199"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is prohibited.</w:t>
      </w:r>
    </w:p>
    <w:p w14:paraId="4FC94465" w14:textId="77777777" w:rsidR="009B7BE5" w:rsidRDefault="00026666" w:rsidP="00366990">
      <w:pPr>
        <w:numPr>
          <w:ilvl w:val="0"/>
          <w:numId w:val="18"/>
        </w:numPr>
        <w:tabs>
          <w:tab w:val="clear" w:pos="720"/>
          <w:tab w:val="left" w:pos="1584"/>
        </w:tabs>
        <w:spacing w:before="192"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any vehicle, motorbike, boat, trailer, airplane or other vehicle is prohibited.</w:t>
      </w:r>
    </w:p>
    <w:p w14:paraId="7751A73C" w14:textId="77777777" w:rsidR="009B7BE5" w:rsidRDefault="00026666" w:rsidP="00366990">
      <w:pPr>
        <w:numPr>
          <w:ilvl w:val="0"/>
          <w:numId w:val="18"/>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In addition, due to the extreme nature of Stage 5, Undine reserves the right to prescribe a monthly consumption limit for customers to ensure it is able to meet the required reduction for the system.</w:t>
      </w:r>
    </w:p>
    <w:p w14:paraId="1289B31E" w14:textId="77777777" w:rsidR="009B7BE5" w:rsidRDefault="00026666">
      <w:pPr>
        <w:spacing w:before="203"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7A9455D" w14:textId="77777777" w:rsidR="009B7BE5" w:rsidRDefault="00026666" w:rsidP="00F87075">
      <w:pPr>
        <w:spacing w:before="47" w:after="546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43D6D4DB" w14:textId="77777777" w:rsidR="009B7BE5" w:rsidRDefault="009B7BE5">
      <w:pPr>
        <w:spacing w:before="47" w:after="5481" w:line="224" w:lineRule="exact"/>
        <w:sectPr w:rsidR="009B7BE5">
          <w:pgSz w:w="12240" w:h="15840"/>
          <w:pgMar w:top="360" w:right="1315" w:bottom="40" w:left="605" w:header="720" w:footer="720" w:gutter="0"/>
          <w:cols w:space="720"/>
        </w:sectPr>
      </w:pPr>
    </w:p>
    <w:p w14:paraId="23B0A7C2" w14:textId="77777777" w:rsidR="009B7BE5" w:rsidRDefault="00026666" w:rsidP="00F87075">
      <w:pPr>
        <w:tabs>
          <w:tab w:val="right" w:pos="9504"/>
        </w:tabs>
        <w:spacing w:before="3" w:line="183" w:lineRule="exact"/>
        <w:ind w:left="72"/>
        <w:textAlignment w:val="baseline"/>
        <w:rPr>
          <w:rFonts w:ascii="Lucida Bright" w:eastAsia="Lucida Bright" w:hAnsi="Lucida Bright"/>
          <w:color w:val="000000"/>
          <w:sz w:val="16"/>
        </w:rPr>
      </w:pPr>
      <w:r>
        <w:rPr>
          <w:rFonts w:ascii="Lucida Bright" w:eastAsia="Lucida Bright" w:hAnsi="Lucida Bright"/>
          <w:color w:val="000000"/>
          <w:sz w:val="16"/>
        </w:rPr>
        <w:lastRenderedPageBreak/>
        <w:t>Undine Texas, LLC Drought Contingency Plan 5-29-2019</w:t>
      </w:r>
      <w:r>
        <w:rPr>
          <w:rFonts w:ascii="Lucida Bright" w:eastAsia="Lucida Bright" w:hAnsi="Lucida Bright"/>
          <w:color w:val="000000"/>
          <w:sz w:val="16"/>
        </w:rPr>
        <w:tab/>
        <w:t>Page 7 of 8</w:t>
      </w:r>
    </w:p>
    <w:p w14:paraId="4B207AEB" w14:textId="77777777" w:rsidR="009B7BE5" w:rsidRDefault="009B7BE5">
      <w:pPr>
        <w:sectPr w:rsidR="009B7BE5">
          <w:type w:val="continuous"/>
          <w:pgSz w:w="12240" w:h="15840"/>
          <w:pgMar w:top="360" w:right="2160" w:bottom="40" w:left="605" w:header="720" w:footer="720" w:gutter="0"/>
          <w:cols w:space="720"/>
        </w:sectPr>
      </w:pPr>
    </w:p>
    <w:p w14:paraId="3818611D" w14:textId="77777777" w:rsidR="008E7047" w:rsidRDefault="008E7047"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lastRenderedPageBreak/>
        <w:t xml:space="preserve"> </w:t>
      </w:r>
    </w:p>
    <w:p w14:paraId="1A5263EA" w14:textId="77777777" w:rsidR="009B7BE5" w:rsidRDefault="00026666"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t>APPENDIX A</w:t>
      </w:r>
    </w:p>
    <w:p w14:paraId="65CFBB55" w14:textId="77777777" w:rsidR="009B7BE5" w:rsidRDefault="00026666">
      <w:pPr>
        <w:spacing w:before="160" w:line="225"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VIII: ENFORCEMENT OF MANDATORY RESTRICTIONS</w:t>
      </w:r>
    </w:p>
    <w:p w14:paraId="6D5295FA" w14:textId="77777777" w:rsidR="009B7BE5" w:rsidRDefault="00026666">
      <w:pPr>
        <w:spacing w:before="119"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No person shall knowingly or intentionally allow the use of water from Undine for residential, commercial, industrial, agricultural, governmental, or any other purpose in a manner contrary to any provision of this Plan, or in an amount in excess of that permitted by the drought response stage in effect at the time pursuant to action taken by the Sr. Vice President of Operations or his/her designee, in accordance with provisions of this Plan. Undine will enforce the mandatory water use restrictions set out in the Plan.</w:t>
      </w:r>
    </w:p>
    <w:p w14:paraId="14507974" w14:textId="77777777" w:rsidR="009B7BE5" w:rsidRDefault="00026666" w:rsidP="00366990">
      <w:pPr>
        <w:numPr>
          <w:ilvl w:val="0"/>
          <w:numId w:val="1"/>
        </w:numPr>
        <w:tabs>
          <w:tab w:val="clear" w:pos="360"/>
          <w:tab w:val="left" w:pos="864"/>
        </w:tabs>
        <w:spacing w:before="125"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the first time will be given a written warning of the violation.</w:t>
      </w:r>
    </w:p>
    <w:p w14:paraId="6E5024B0"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a second and subsequent times may be issued a fine of not less than $100 and not more than $2,000 per incident, with the level of fine determined by the Vice President of Operations or his/her designee based on the repetitive nature of the violation and the severity of the violation.</w:t>
      </w:r>
    </w:p>
    <w:p w14:paraId="139C7411" w14:textId="77777777" w:rsidR="009B7BE5" w:rsidRDefault="00026666" w:rsidP="00366990">
      <w:pPr>
        <w:numPr>
          <w:ilvl w:val="0"/>
          <w:numId w:val="1"/>
        </w:numPr>
        <w:tabs>
          <w:tab w:val="clear" w:pos="360"/>
          <w:tab w:val="left" w:pos="864"/>
        </w:tabs>
        <w:spacing w:before="11"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install a flow restrictor in the line of a customer to limit the amount of water allowed to pass through the meter in a 24-hour period consistent with the management water use restriction in response to a customer violating a mandatory water use restriction for a second time. Undine may charge the customer for the cost of installing and removing the flow restrictor, at an amount not to exceed $50.00 for each installation or removal.</w:t>
      </w:r>
    </w:p>
    <w:p w14:paraId="741D7B07"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cut off water service to a customer for the duration of the water use restriction in response to a customer violating a mandatory water use restriction for a third time. Undine may assess its normal reconnect fee for restoration of service.</w:t>
      </w:r>
    </w:p>
    <w:p w14:paraId="2A05A6FE" w14:textId="77777777" w:rsidR="009B7BE5" w:rsidRDefault="00026666">
      <w:pPr>
        <w:spacing w:before="246" w:line="225" w:lineRule="exact"/>
        <w:ind w:left="72"/>
        <w:textAlignment w:val="baseline"/>
        <w:rPr>
          <w:rFonts w:ascii="Lucida Bright" w:eastAsia="Lucida Bright" w:hAnsi="Lucida Bright"/>
          <w:b/>
          <w:color w:val="000000"/>
          <w:spacing w:val="6"/>
          <w:sz w:val="20"/>
        </w:rPr>
      </w:pPr>
      <w:r>
        <w:rPr>
          <w:rFonts w:ascii="Lucida Bright" w:eastAsia="Lucida Bright" w:hAnsi="Lucida Bright"/>
          <w:b/>
          <w:color w:val="000000"/>
          <w:spacing w:val="6"/>
          <w:sz w:val="20"/>
        </w:rPr>
        <w:t>SECTION IX: VARIANCES</w:t>
      </w:r>
    </w:p>
    <w:p w14:paraId="35E42408" w14:textId="77777777" w:rsidR="009B7BE5" w:rsidRDefault="00026666">
      <w:pPr>
        <w:spacing w:before="120" w:line="235"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The Operator, may, in writing, grant a temporary variance for existing water uses otherwise prohibited under this Plan if the Vice President of Operations determines that failure to grant such variance would cause an emergency condition adversely affecting the health, sanitation, or fire protection for the public or the person requesting such variance and if one or more of the following conditions are met:</w:t>
      </w:r>
    </w:p>
    <w:p w14:paraId="0C4724DF" w14:textId="77777777" w:rsidR="009B7BE5" w:rsidRDefault="00026666" w:rsidP="00366990">
      <w:pPr>
        <w:numPr>
          <w:ilvl w:val="0"/>
          <w:numId w:val="19"/>
        </w:numPr>
        <w:tabs>
          <w:tab w:val="clear" w:pos="720"/>
          <w:tab w:val="left" w:pos="1584"/>
        </w:tabs>
        <w:spacing w:before="139"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Compliance with this Plan cannot be technically accomplished during the duration of the water supply shortage or other condition for which the Plan is in effect.</w:t>
      </w:r>
    </w:p>
    <w:p w14:paraId="205E29F3" w14:textId="77777777" w:rsidR="009B7BE5" w:rsidRDefault="00026666" w:rsidP="00366990">
      <w:pPr>
        <w:numPr>
          <w:ilvl w:val="0"/>
          <w:numId w:val="19"/>
        </w:numPr>
        <w:tabs>
          <w:tab w:val="clear" w:pos="720"/>
          <w:tab w:val="left" w:pos="1584"/>
        </w:tabs>
        <w:spacing w:before="135"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methods can be implemented which will achieve the same level of reduction in water use.</w:t>
      </w:r>
    </w:p>
    <w:p w14:paraId="577C05D3" w14:textId="77777777" w:rsidR="009B7BE5" w:rsidRDefault="00026666">
      <w:pPr>
        <w:spacing w:before="57"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requesting an exemption from the provisions of this Plan shall file a petition for variance with Undine’s Sr. Vice President of Operations or his/her designee will monitor water within five (5) days after the Plan or a particular drought response stage has been invoked. Petitions shall be submitted to the Sr. Vice President of Operations or his/her designee, at 17861 Telge Rd., Cypress, Texas 77429. All petitions for variances shall be reviewed by Undine’s Sr. Vice President of Operations or his/her designee, and shall include the following:</w:t>
      </w:r>
    </w:p>
    <w:p w14:paraId="4BF8527B" w14:textId="77777777" w:rsidR="009B7BE5" w:rsidRDefault="00026666" w:rsidP="00366990">
      <w:pPr>
        <w:numPr>
          <w:ilvl w:val="0"/>
          <w:numId w:val="20"/>
        </w:numPr>
        <w:tabs>
          <w:tab w:val="clear" w:pos="720"/>
          <w:tab w:val="left" w:pos="1584"/>
        </w:tabs>
        <w:spacing w:before="13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Name and address of the petitioner(s).</w:t>
      </w:r>
    </w:p>
    <w:p w14:paraId="108128EE"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Purpose of water use.</w:t>
      </w:r>
    </w:p>
    <w:p w14:paraId="460BE9AF"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Specific provision(s) of the Plan from which the petitioner is requesting relief.</w:t>
      </w:r>
    </w:p>
    <w:p w14:paraId="5210B364" w14:textId="77777777" w:rsidR="009B7BE5" w:rsidRDefault="00026666" w:rsidP="00366990">
      <w:pPr>
        <w:numPr>
          <w:ilvl w:val="0"/>
          <w:numId w:val="20"/>
        </w:numPr>
        <w:tabs>
          <w:tab w:val="clear" w:pos="720"/>
          <w:tab w:val="left" w:pos="1584"/>
        </w:tabs>
        <w:spacing w:before="112" w:line="238"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Detailed statement as to how the specific provision of the Plan adversely affects the petitioner or what damage or harm will occur to the petitioner or others if petitioner complies with this Ordinance.</w:t>
      </w:r>
    </w:p>
    <w:p w14:paraId="65BEF4D8"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Description of the relief requested.</w:t>
      </w:r>
    </w:p>
    <w:p w14:paraId="69C3E36C"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Period of time for which the variance is sought.</w:t>
      </w:r>
    </w:p>
    <w:p w14:paraId="1AF8A816" w14:textId="77777777" w:rsidR="009B7BE5" w:rsidRDefault="00026666" w:rsidP="00366990">
      <w:pPr>
        <w:numPr>
          <w:ilvl w:val="0"/>
          <w:numId w:val="20"/>
        </w:numPr>
        <w:tabs>
          <w:tab w:val="clear" w:pos="720"/>
          <w:tab w:val="left" w:pos="1584"/>
        </w:tabs>
        <w:spacing w:before="12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water use restrictions or other measures the petitioner is taking or proposes to take to meet the intent of this Plan and the compliance date.</w:t>
      </w:r>
    </w:p>
    <w:p w14:paraId="50552583" w14:textId="77777777" w:rsidR="009B7BE5" w:rsidRDefault="00026666" w:rsidP="00366990">
      <w:pPr>
        <w:numPr>
          <w:ilvl w:val="0"/>
          <w:numId w:val="20"/>
        </w:numPr>
        <w:tabs>
          <w:tab w:val="clear" w:pos="720"/>
          <w:tab w:val="left" w:pos="1584"/>
        </w:tabs>
        <w:spacing w:before="132" w:line="224" w:lineRule="exact"/>
        <w:ind w:left="158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Other pertinent information.</w:t>
      </w:r>
    </w:p>
    <w:p w14:paraId="6D8D0467" w14:textId="77777777" w:rsidR="009B7BE5" w:rsidRDefault="00026666">
      <w:pPr>
        <w:spacing w:before="136" w:line="224" w:lineRule="exact"/>
        <w:ind w:left="72"/>
        <w:jc w:val="center"/>
        <w:textAlignment w:val="baseline"/>
        <w:rPr>
          <w:rFonts w:ascii="Lucida Bright" w:eastAsia="Lucida Bright" w:hAnsi="Lucida Bright"/>
          <w:color w:val="000000"/>
          <w:spacing w:val="17"/>
          <w:sz w:val="20"/>
        </w:rPr>
      </w:pPr>
      <w:r>
        <w:rPr>
          <w:rFonts w:ascii="Lucida Bright" w:eastAsia="Lucida Bright" w:hAnsi="Lucida Bright"/>
          <w:color w:val="000000"/>
          <w:spacing w:val="17"/>
          <w:sz w:val="20"/>
        </w:rPr>
        <w:lastRenderedPageBreak/>
        <w:t>[END]</w:t>
      </w:r>
    </w:p>
    <w:p w14:paraId="481DC267" w14:textId="5AD4DE65" w:rsidR="009B7BE5" w:rsidRPr="00787FA5" w:rsidRDefault="00026666" w:rsidP="00787FA5">
      <w:pPr>
        <w:tabs>
          <w:tab w:val="left" w:pos="8496"/>
        </w:tabs>
        <w:spacing w:before="280" w:line="183" w:lineRule="exact"/>
        <w:ind w:left="72"/>
        <w:textAlignment w:val="baseline"/>
        <w:rPr>
          <w:rFonts w:ascii="Lucida Bright" w:eastAsia="Lucida Bright" w:hAnsi="Lucida Bright"/>
          <w:color w:val="000000"/>
          <w:spacing w:val="1"/>
          <w:sz w:val="16"/>
        </w:rPr>
        <w:sectPr w:rsidR="009B7BE5" w:rsidRPr="00787FA5">
          <w:pgSz w:w="12240" w:h="15840"/>
          <w:pgMar w:top="360" w:right="1315" w:bottom="40" w:left="605" w:header="720" w:footer="720" w:gutter="0"/>
          <w:cols w:space="720"/>
        </w:sect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8 of 8</w:t>
      </w:r>
    </w:p>
    <w:p w14:paraId="3DDA027D" w14:textId="6C944F04" w:rsidR="00A539B1" w:rsidRPr="00A539B1" w:rsidRDefault="00A539B1" w:rsidP="00A539B1">
      <w:pPr>
        <w:tabs>
          <w:tab w:val="right" w:pos="9360"/>
        </w:tabs>
        <w:jc w:val="center"/>
        <w:rPr>
          <w:sz w:val="24"/>
          <w:szCs w:val="24"/>
        </w:rPr>
      </w:pPr>
      <w:r w:rsidRPr="00A539B1">
        <w:rPr>
          <w:sz w:val="24"/>
          <w:szCs w:val="24"/>
        </w:rPr>
        <w:lastRenderedPageBreak/>
        <w:t>APPENDIX B -- SAMPLE SERVICE AGREEMENT</w:t>
      </w:r>
    </w:p>
    <w:p w14:paraId="6F9E5158" w14:textId="77777777" w:rsidR="00A539B1" w:rsidRP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From 30 TAC Chapter 290.47(b), Appendix B</w:t>
      </w:r>
    </w:p>
    <w:p w14:paraId="27A3984D" w14:textId="77777777" w:rsidR="00A539B1" w:rsidRP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SERVICE AGREEMENT</w:t>
      </w:r>
    </w:p>
    <w:p w14:paraId="4A169B36"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highlight w:val="yellow"/>
        </w:rPr>
      </w:pPr>
    </w:p>
    <w:p w14:paraId="604D4D44"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w:t>
      </w:r>
      <w:r w:rsidRPr="009947F9">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109A2410"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II.</w:t>
      </w:r>
      <w:r w:rsidRPr="009947F9">
        <w:tab/>
        <w:t>RESTRICTIONS.  The following unacceptable practices are prohibited by State regulations.</w:t>
      </w:r>
    </w:p>
    <w:p w14:paraId="0466450B"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6273788E"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02E4DD52"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No connection which allows water to be returned to the public drinking water supply is permitted.</w:t>
      </w:r>
    </w:p>
    <w:p w14:paraId="210B3E53"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No pipe or pipe fitting which contains more than 8.0% lead may be used for the installation or repair of plumbing at any connection which provides water for human use.</w:t>
      </w:r>
    </w:p>
    <w:p w14:paraId="4762BE16"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E.</w:t>
      </w:r>
      <w:r w:rsidRPr="009947F9">
        <w:tab/>
        <w:t>No solder or flux which contains more than 0.2% lead can be used for the installation or repair of plumbing at any connection which provides water for human use.</w:t>
      </w:r>
    </w:p>
    <w:p w14:paraId="32232ADC" w14:textId="77777777" w:rsidR="00A539B1" w:rsidRPr="009947F9" w:rsidRDefault="00A539B1" w:rsidP="00A539B1">
      <w:pPr>
        <w:tabs>
          <w:tab w:val="right" w:pos="9360"/>
        </w:tabs>
        <w:ind w:left="720" w:hanging="720"/>
        <w:jc w:val="both"/>
      </w:pPr>
      <w:r w:rsidRPr="009947F9">
        <w:t xml:space="preserve">III. </w:t>
      </w:r>
      <w:r w:rsidRPr="009947F9">
        <w:tab/>
        <w:t>SERVICE AGREEMENT.  The following are the terms of the service agreement between the NAME OF SEWER SYSTEM (the Sewer System) and NAME OF CUSTOMER (the Customer).</w:t>
      </w:r>
    </w:p>
    <w:p w14:paraId="0A2FFDBC"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The Sewer System will maintain a copy of this agreement as long as the Customer and/or the premises are connected to the Sewer System.</w:t>
      </w:r>
    </w:p>
    <w:p w14:paraId="6E25D788"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3CCA6C20"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The Sewer System shall notify the Customer in writing of any cross-connection or other potential contamination hazard which has been identified during the initial inspection or the periodic reinspection.</w:t>
      </w:r>
    </w:p>
    <w:p w14:paraId="3CA2DADF"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The Customer shall immediately remove or adequately isolate any potential cross-connections or other potential contamination hazards on his premises.</w:t>
      </w:r>
    </w:p>
    <w:p w14:paraId="4EB36F48" w14:textId="77777777" w:rsidR="00A539B1" w:rsidRPr="009947F9" w:rsidRDefault="00A539B1" w:rsidP="00A539B1">
      <w:pPr>
        <w:ind w:left="1440" w:hanging="720"/>
        <w:jc w:val="both"/>
      </w:pPr>
      <w:r w:rsidRPr="009947F9">
        <w:t>E.</w:t>
      </w:r>
      <w:r w:rsidRPr="009947F9">
        <w:tab/>
        <w:t>The Customer shall, at his expense, properly install, test, and maintain any backflow prevention device required by the Sewer System. Copies of all testing and maintenance records shall be provided to the Sewer System.</w:t>
      </w:r>
    </w:p>
    <w:p w14:paraId="54C107EE" w14:textId="302F597E" w:rsid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IV.</w:t>
      </w:r>
      <w:r w:rsidRPr="009947F9">
        <w:tab/>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58B75217" w14:textId="77777777" w:rsidR="00A539B1" w:rsidRPr="0057592B" w:rsidRDefault="00A539B1" w:rsidP="00A539B1">
      <w:pPr>
        <w:ind w:right="-720"/>
        <w:jc w:val="both"/>
        <w:rPr>
          <w:color w:val="000000"/>
        </w:rPr>
      </w:pPr>
      <w:r w:rsidRPr="0057592B">
        <w:rPr>
          <w:color w:val="000000"/>
        </w:rPr>
        <w:t>CUSTOMER'S SIGNATURE:____________________________________________________</w:t>
      </w:r>
    </w:p>
    <w:p w14:paraId="0BD52422" w14:textId="77777777" w:rsidR="00A539B1" w:rsidRPr="0057592B" w:rsidRDefault="00A539B1" w:rsidP="00A539B1">
      <w:pPr>
        <w:ind w:right="-720"/>
        <w:jc w:val="both"/>
        <w:rPr>
          <w:color w:val="000000"/>
        </w:rPr>
      </w:pPr>
      <w:r w:rsidRPr="0057592B">
        <w:rPr>
          <w:color w:val="000000"/>
        </w:rPr>
        <w:t>DATE:_____________________________________________________________</w:t>
      </w:r>
    </w:p>
    <w:p w14:paraId="0AD7F5C9" w14:textId="77777777" w:rsidR="00A539B1" w:rsidRPr="0057592B" w:rsidRDefault="00A539B1" w:rsidP="00A539B1">
      <w:pPr>
        <w:jc w:val="both"/>
        <w:rPr>
          <w:u w:val="single"/>
        </w:rPr>
      </w:pPr>
      <w:r w:rsidRPr="0057592B">
        <w:rPr>
          <w:u w:val="single"/>
        </w:rPr>
        <w:br w:type="page"/>
      </w:r>
    </w:p>
    <w:p w14:paraId="4442A039" w14:textId="79297C41" w:rsidR="00A539B1" w:rsidRPr="00A539B1" w:rsidRDefault="00A539B1" w:rsidP="00A539B1">
      <w:pPr>
        <w:jc w:val="center"/>
        <w:rPr>
          <w:sz w:val="24"/>
          <w:szCs w:val="24"/>
        </w:rPr>
      </w:pPr>
      <w:r w:rsidRPr="00A539B1">
        <w:rPr>
          <w:sz w:val="24"/>
          <w:szCs w:val="24"/>
        </w:rPr>
        <w:lastRenderedPageBreak/>
        <w:t>APPENDIX C -- APPLICATION FOR SERVICE</w:t>
      </w:r>
    </w:p>
    <w:p w14:paraId="4B099268" w14:textId="77777777" w:rsidR="00A539B1" w:rsidRPr="00A539B1" w:rsidRDefault="00A539B1" w:rsidP="00A539B1">
      <w:pPr>
        <w:tabs>
          <w:tab w:val="right" w:pos="9360"/>
        </w:tabs>
        <w:spacing w:before="6" w:line="283" w:lineRule="exact"/>
        <w:ind w:right="451"/>
        <w:jc w:val="center"/>
        <w:textAlignment w:val="baseline"/>
        <w:rPr>
          <w:color w:val="000000"/>
          <w:sz w:val="24"/>
          <w:szCs w:val="24"/>
        </w:rPr>
      </w:pPr>
      <w:r w:rsidRPr="00A539B1">
        <w:rPr>
          <w:sz w:val="24"/>
          <w:szCs w:val="24"/>
        </w:rPr>
        <w:t>(Utility Must Attach Blank Copy)</w:t>
      </w:r>
    </w:p>
    <w:p w14:paraId="2388F8A3"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0C5A0916" w14:textId="3E36E2FE" w:rsidR="00A539B1" w:rsidRDefault="00A539B1" w:rsidP="00A539B1">
      <w:pPr>
        <w:jc w:val="both"/>
      </w:pPr>
    </w:p>
    <w:p w14:paraId="5AAF10ED" w14:textId="09292819" w:rsidR="00A539B1" w:rsidRDefault="00A539B1" w:rsidP="00A539B1">
      <w:pPr>
        <w:jc w:val="both"/>
      </w:pPr>
    </w:p>
    <w:p w14:paraId="0AF3EBF3" w14:textId="77777777" w:rsidR="00A539B1" w:rsidRPr="009947F9" w:rsidRDefault="00A539B1" w:rsidP="00A539B1">
      <w:pPr>
        <w:jc w:val="both"/>
      </w:pPr>
    </w:p>
    <w:p w14:paraId="29A88E4B" w14:textId="10A84B76" w:rsidR="009B7BE5" w:rsidRDefault="009B7BE5" w:rsidP="00787FA5">
      <w:pPr>
        <w:spacing w:before="19" w:line="183" w:lineRule="exact"/>
        <w:textAlignment w:val="baseline"/>
        <w:rPr>
          <w:rFonts w:ascii="Arial" w:eastAsia="Arial" w:hAnsi="Arial"/>
          <w:color w:val="000000"/>
          <w:sz w:val="16"/>
        </w:rPr>
      </w:pPr>
    </w:p>
    <w:p w14:paraId="23639CD9" w14:textId="3F850667" w:rsidR="00A539B1" w:rsidRDefault="00A539B1" w:rsidP="00787FA5">
      <w:pPr>
        <w:spacing w:before="19" w:line="183" w:lineRule="exact"/>
        <w:textAlignment w:val="baseline"/>
        <w:rPr>
          <w:rFonts w:ascii="Arial" w:eastAsia="Arial" w:hAnsi="Arial"/>
          <w:color w:val="000000"/>
          <w:sz w:val="16"/>
        </w:rPr>
      </w:pPr>
    </w:p>
    <w:p w14:paraId="6D536186" w14:textId="32D15627" w:rsidR="00A539B1" w:rsidRDefault="00A539B1" w:rsidP="00787FA5">
      <w:pPr>
        <w:spacing w:before="19" w:line="183" w:lineRule="exact"/>
        <w:textAlignment w:val="baseline"/>
        <w:rPr>
          <w:rFonts w:ascii="Arial" w:eastAsia="Arial" w:hAnsi="Arial"/>
          <w:color w:val="000000"/>
          <w:sz w:val="16"/>
        </w:rPr>
      </w:pPr>
    </w:p>
    <w:p w14:paraId="23E2F567" w14:textId="54ED4516" w:rsidR="00A539B1" w:rsidRDefault="00A539B1" w:rsidP="00787FA5">
      <w:pPr>
        <w:spacing w:before="19" w:line="183" w:lineRule="exact"/>
        <w:textAlignment w:val="baseline"/>
        <w:rPr>
          <w:rFonts w:ascii="Arial" w:eastAsia="Arial" w:hAnsi="Arial"/>
          <w:color w:val="000000"/>
          <w:sz w:val="16"/>
        </w:rPr>
      </w:pPr>
    </w:p>
    <w:p w14:paraId="2D804093" w14:textId="03180721" w:rsidR="00A539B1" w:rsidRDefault="00A539B1" w:rsidP="00787FA5">
      <w:pPr>
        <w:spacing w:before="19" w:line="183" w:lineRule="exact"/>
        <w:textAlignment w:val="baseline"/>
        <w:rPr>
          <w:rFonts w:ascii="Arial" w:eastAsia="Arial" w:hAnsi="Arial"/>
          <w:color w:val="000000"/>
          <w:sz w:val="16"/>
        </w:rPr>
      </w:pPr>
    </w:p>
    <w:p w14:paraId="4BD637E2" w14:textId="742AAA19" w:rsidR="00A539B1" w:rsidRDefault="00A539B1" w:rsidP="00787FA5">
      <w:pPr>
        <w:spacing w:before="19" w:line="183" w:lineRule="exact"/>
        <w:textAlignment w:val="baseline"/>
        <w:rPr>
          <w:rFonts w:ascii="Arial" w:eastAsia="Arial" w:hAnsi="Arial"/>
          <w:color w:val="000000"/>
          <w:sz w:val="16"/>
        </w:rPr>
      </w:pPr>
    </w:p>
    <w:p w14:paraId="23CC7F7D" w14:textId="7743A25E" w:rsidR="00A539B1" w:rsidRDefault="00A539B1" w:rsidP="00787FA5">
      <w:pPr>
        <w:spacing w:before="19" w:line="183" w:lineRule="exact"/>
        <w:textAlignment w:val="baseline"/>
        <w:rPr>
          <w:rFonts w:ascii="Arial" w:eastAsia="Arial" w:hAnsi="Arial"/>
          <w:color w:val="000000"/>
          <w:sz w:val="16"/>
        </w:rPr>
      </w:pPr>
    </w:p>
    <w:p w14:paraId="6C19B6B7" w14:textId="7BBC7D16" w:rsidR="00A539B1" w:rsidRDefault="00A539B1">
      <w:pPr>
        <w:rPr>
          <w:rFonts w:ascii="Arial" w:eastAsia="Arial" w:hAnsi="Arial"/>
          <w:color w:val="000000"/>
          <w:sz w:val="16"/>
        </w:rPr>
      </w:pPr>
    </w:p>
    <w:p w14:paraId="0D479EDB" w14:textId="23812798" w:rsidR="00A539B1" w:rsidRDefault="00A539B1" w:rsidP="00787FA5">
      <w:pPr>
        <w:spacing w:before="19" w:line="183" w:lineRule="exact"/>
        <w:textAlignment w:val="baseline"/>
        <w:rPr>
          <w:rFonts w:ascii="Arial" w:eastAsia="Arial" w:hAnsi="Arial"/>
          <w:color w:val="000000"/>
          <w:sz w:val="16"/>
        </w:rPr>
      </w:pPr>
    </w:p>
    <w:bookmarkEnd w:id="0"/>
    <w:p w14:paraId="13D1E760" w14:textId="77290547" w:rsidR="009B7BE5" w:rsidRDefault="009B7BE5" w:rsidP="006C79E7">
      <w:pPr>
        <w:tabs>
          <w:tab w:val="left" w:leader="underscore" w:pos="8928"/>
        </w:tabs>
        <w:spacing w:before="120" w:line="273" w:lineRule="exact"/>
        <w:ind w:left="288"/>
        <w:textAlignment w:val="baseline"/>
        <w:rPr>
          <w:rFonts w:ascii="Arial" w:eastAsia="Arial" w:hAnsi="Arial"/>
          <w:color w:val="000000"/>
          <w:spacing w:val="31"/>
          <w:sz w:val="16"/>
        </w:rPr>
      </w:pPr>
    </w:p>
    <w:sectPr w:rsidR="009B7BE5" w:rsidSect="00787FA5">
      <w:footerReference w:type="default" r:id="rId17"/>
      <w:pgSz w:w="12240" w:h="15840"/>
      <w:pgMar w:top="810" w:right="914" w:bottom="40" w:left="7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B71DD" w14:textId="77777777" w:rsidR="005A7D83" w:rsidRDefault="005A7D83" w:rsidP="00505F3F">
      <w:r>
        <w:separator/>
      </w:r>
    </w:p>
  </w:endnote>
  <w:endnote w:type="continuationSeparator" w:id="0">
    <w:p w14:paraId="7338CCBF" w14:textId="77777777" w:rsidR="005A7D83" w:rsidRDefault="005A7D83"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0A92" w14:textId="77777777" w:rsidR="00C35DEB" w:rsidRPr="00505F3F" w:rsidRDefault="00C35DEB" w:rsidP="00C35DEB">
    <w:pPr>
      <w:pStyle w:val="Footer"/>
      <w:rPr>
        <w:b/>
        <w:bCs/>
        <w:sz w:val="24"/>
        <w:szCs w:val="24"/>
      </w:rPr>
    </w:pPr>
    <w:r w:rsidRPr="00505F3F">
      <w:rPr>
        <w:b/>
        <w:bCs/>
        <w:sz w:val="24"/>
        <w:szCs w:val="24"/>
      </w:rPr>
      <w:t>Docket No. 5</w:t>
    </w:r>
    <w:r>
      <w:rPr>
        <w:b/>
        <w:bCs/>
        <w:sz w:val="24"/>
        <w:szCs w:val="24"/>
      </w:rPr>
      <w:t>3345</w:t>
    </w:r>
  </w:p>
  <w:p w14:paraId="1C9F0223" w14:textId="77777777" w:rsidR="00C35DEB" w:rsidRDefault="00C35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6319" w14:textId="77777777" w:rsidR="003B42E8" w:rsidRDefault="003B4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28DD2" w14:textId="77777777" w:rsidR="003B42E8" w:rsidRPr="0081436D" w:rsidRDefault="003B42E8" w:rsidP="008143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C684" w14:textId="76824E11" w:rsidR="00236FC6" w:rsidRPr="00962BFD" w:rsidRDefault="00236FC6" w:rsidP="00962BF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D0A4" w14:textId="77777777" w:rsidR="00962BFD" w:rsidRPr="00962BFD" w:rsidRDefault="00962BFD" w:rsidP="00962BF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973" w14:textId="77777777" w:rsidR="00962BFD" w:rsidRPr="00505F3F" w:rsidRDefault="00962BFD" w:rsidP="00226E86">
    <w:pPr>
      <w:pStyle w:val="Footer"/>
      <w:tabs>
        <w:tab w:val="clear" w:pos="9360"/>
        <w:tab w:val="right" w:pos="540"/>
      </w:tabs>
      <w:ind w:left="-8100"/>
      <w:rPr>
        <w:b/>
        <w:bCs/>
        <w:sz w:val="24"/>
        <w:szCs w:val="24"/>
      </w:rPr>
    </w:pPr>
    <w:r w:rsidRPr="00505F3F">
      <w:rPr>
        <w:b/>
        <w:bCs/>
        <w:sz w:val="24"/>
        <w:szCs w:val="24"/>
      </w:rPr>
      <w:t>Docket No. 50200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0BCF" w14:textId="77777777" w:rsidR="00236FC6" w:rsidRPr="00505F3F" w:rsidRDefault="00236FC6" w:rsidP="00F87075">
    <w:pPr>
      <w:pStyle w:val="Footer"/>
      <w:tabs>
        <w:tab w:val="clear" w:pos="9360"/>
        <w:tab w:val="right" w:pos="540"/>
      </w:tabs>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D671B" w14:textId="77777777" w:rsidR="005A7D83" w:rsidRDefault="005A7D83" w:rsidP="00505F3F">
      <w:r>
        <w:separator/>
      </w:r>
    </w:p>
  </w:footnote>
  <w:footnote w:type="continuationSeparator" w:id="0">
    <w:p w14:paraId="3C6FCA41" w14:textId="77777777" w:rsidR="005A7D83" w:rsidRDefault="005A7D83"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04636554">
    <w:abstractNumId w:val="19"/>
  </w:num>
  <w:num w:numId="2" w16cid:durableId="1089354930">
    <w:abstractNumId w:val="5"/>
  </w:num>
  <w:num w:numId="3" w16cid:durableId="959604683">
    <w:abstractNumId w:val="12"/>
  </w:num>
  <w:num w:numId="4" w16cid:durableId="920603945">
    <w:abstractNumId w:val="13"/>
  </w:num>
  <w:num w:numId="5" w16cid:durableId="1560823589">
    <w:abstractNumId w:val="1"/>
  </w:num>
  <w:num w:numId="6" w16cid:durableId="706218299">
    <w:abstractNumId w:val="2"/>
  </w:num>
  <w:num w:numId="7" w16cid:durableId="2779270">
    <w:abstractNumId w:val="17"/>
  </w:num>
  <w:num w:numId="8" w16cid:durableId="1767651874">
    <w:abstractNumId w:val="3"/>
  </w:num>
  <w:num w:numId="9" w16cid:durableId="451556932">
    <w:abstractNumId w:val="24"/>
  </w:num>
  <w:num w:numId="10" w16cid:durableId="677538673">
    <w:abstractNumId w:val="32"/>
  </w:num>
  <w:num w:numId="11" w16cid:durableId="291400895">
    <w:abstractNumId w:val="21"/>
  </w:num>
  <w:num w:numId="12" w16cid:durableId="52311215">
    <w:abstractNumId w:val="26"/>
  </w:num>
  <w:num w:numId="13" w16cid:durableId="2010869828">
    <w:abstractNumId w:val="7"/>
  </w:num>
  <w:num w:numId="14" w16cid:durableId="2012708434">
    <w:abstractNumId w:val="36"/>
  </w:num>
  <w:num w:numId="15" w16cid:durableId="1573617157">
    <w:abstractNumId w:val="10"/>
  </w:num>
  <w:num w:numId="16" w16cid:durableId="903756815">
    <w:abstractNumId w:val="11"/>
  </w:num>
  <w:num w:numId="17" w16cid:durableId="1277830045">
    <w:abstractNumId w:val="23"/>
  </w:num>
  <w:num w:numId="18" w16cid:durableId="261107670">
    <w:abstractNumId w:val="28"/>
  </w:num>
  <w:num w:numId="19" w16cid:durableId="1270158439">
    <w:abstractNumId w:val="33"/>
  </w:num>
  <w:num w:numId="20" w16cid:durableId="770662703">
    <w:abstractNumId w:val="20"/>
  </w:num>
  <w:num w:numId="21" w16cid:durableId="486896749">
    <w:abstractNumId w:val="8"/>
  </w:num>
  <w:num w:numId="22" w16cid:durableId="1629051361">
    <w:abstractNumId w:val="14"/>
  </w:num>
  <w:num w:numId="23" w16cid:durableId="2117406404">
    <w:abstractNumId w:val="4"/>
  </w:num>
  <w:num w:numId="24" w16cid:durableId="2048721803">
    <w:abstractNumId w:val="25"/>
  </w:num>
  <w:num w:numId="25" w16cid:durableId="1854301770">
    <w:abstractNumId w:val="16"/>
  </w:num>
  <w:num w:numId="26" w16cid:durableId="1719739213">
    <w:abstractNumId w:val="29"/>
  </w:num>
  <w:num w:numId="27" w16cid:durableId="1326011777">
    <w:abstractNumId w:val="27"/>
  </w:num>
  <w:num w:numId="28" w16cid:durableId="386802837">
    <w:abstractNumId w:val="15"/>
  </w:num>
  <w:num w:numId="29" w16cid:durableId="98065958">
    <w:abstractNumId w:val="9"/>
  </w:num>
  <w:num w:numId="30" w16cid:durableId="1995865482">
    <w:abstractNumId w:val="18"/>
  </w:num>
  <w:num w:numId="31" w16cid:durableId="898827151">
    <w:abstractNumId w:val="22"/>
  </w:num>
  <w:num w:numId="32" w16cid:durableId="1988364473">
    <w:abstractNumId w:val="37"/>
  </w:num>
  <w:num w:numId="33" w16cid:durableId="360522244">
    <w:abstractNumId w:val="6"/>
  </w:num>
  <w:num w:numId="34" w16cid:durableId="1204948664">
    <w:abstractNumId w:val="0"/>
  </w:num>
  <w:num w:numId="35" w16cid:durableId="586382895">
    <w:abstractNumId w:val="30"/>
  </w:num>
  <w:num w:numId="36" w16cid:durableId="479005071">
    <w:abstractNumId w:val="35"/>
  </w:num>
  <w:num w:numId="37" w16cid:durableId="130827658">
    <w:abstractNumId w:val="31"/>
  </w:num>
  <w:num w:numId="38" w16cid:durableId="348608429">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removePersonalInformation/>
  <w:removeDateAndTime/>
  <w:defaultTabStop w:val="720"/>
  <w:characterSpacingControl w:val="doNotCompress"/>
  <w:hdrShapeDefaults>
    <o:shapedefaults v:ext="edit" spidmax="18433"/>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023CD"/>
    <w:rsid w:val="000140DA"/>
    <w:rsid w:val="00026666"/>
    <w:rsid w:val="00031891"/>
    <w:rsid w:val="000A6A54"/>
    <w:rsid w:val="000C4F7B"/>
    <w:rsid w:val="000D6226"/>
    <w:rsid w:val="000E5CF8"/>
    <w:rsid w:val="001140EF"/>
    <w:rsid w:val="0013190B"/>
    <w:rsid w:val="00161838"/>
    <w:rsid w:val="00162E82"/>
    <w:rsid w:val="0016461B"/>
    <w:rsid w:val="00226E86"/>
    <w:rsid w:val="00236FC6"/>
    <w:rsid w:val="00261DFD"/>
    <w:rsid w:val="002942E1"/>
    <w:rsid w:val="00295F7D"/>
    <w:rsid w:val="002A48F1"/>
    <w:rsid w:val="002B0374"/>
    <w:rsid w:val="0032699A"/>
    <w:rsid w:val="003466FE"/>
    <w:rsid w:val="00346D61"/>
    <w:rsid w:val="00366990"/>
    <w:rsid w:val="003B42E8"/>
    <w:rsid w:val="003C2E19"/>
    <w:rsid w:val="003D74BD"/>
    <w:rsid w:val="004156B0"/>
    <w:rsid w:val="00441BEF"/>
    <w:rsid w:val="00475EA2"/>
    <w:rsid w:val="004A547E"/>
    <w:rsid w:val="004B09CA"/>
    <w:rsid w:val="00505F3F"/>
    <w:rsid w:val="005077F0"/>
    <w:rsid w:val="005142C7"/>
    <w:rsid w:val="00523A31"/>
    <w:rsid w:val="00525F21"/>
    <w:rsid w:val="0055105B"/>
    <w:rsid w:val="00553461"/>
    <w:rsid w:val="00571E56"/>
    <w:rsid w:val="00587289"/>
    <w:rsid w:val="0059644C"/>
    <w:rsid w:val="005A4B44"/>
    <w:rsid w:val="005A7D83"/>
    <w:rsid w:val="005C048E"/>
    <w:rsid w:val="0060492D"/>
    <w:rsid w:val="00616C85"/>
    <w:rsid w:val="0063060C"/>
    <w:rsid w:val="00653188"/>
    <w:rsid w:val="0065515E"/>
    <w:rsid w:val="00672187"/>
    <w:rsid w:val="00696AC8"/>
    <w:rsid w:val="006B3730"/>
    <w:rsid w:val="006C79E7"/>
    <w:rsid w:val="006D407A"/>
    <w:rsid w:val="006E6777"/>
    <w:rsid w:val="00714DB0"/>
    <w:rsid w:val="007447F3"/>
    <w:rsid w:val="00757A8D"/>
    <w:rsid w:val="00787FA5"/>
    <w:rsid w:val="0079094E"/>
    <w:rsid w:val="007B7F2F"/>
    <w:rsid w:val="007C308D"/>
    <w:rsid w:val="008059E9"/>
    <w:rsid w:val="00806BAE"/>
    <w:rsid w:val="00810CA9"/>
    <w:rsid w:val="008137E7"/>
    <w:rsid w:val="0081436D"/>
    <w:rsid w:val="008724EF"/>
    <w:rsid w:val="00884E34"/>
    <w:rsid w:val="008A3427"/>
    <w:rsid w:val="008E4112"/>
    <w:rsid w:val="008E7047"/>
    <w:rsid w:val="008F7180"/>
    <w:rsid w:val="00910353"/>
    <w:rsid w:val="009160CA"/>
    <w:rsid w:val="0095599B"/>
    <w:rsid w:val="00962BFD"/>
    <w:rsid w:val="009937FA"/>
    <w:rsid w:val="009A1C8A"/>
    <w:rsid w:val="009B7BE5"/>
    <w:rsid w:val="00A148B8"/>
    <w:rsid w:val="00A35428"/>
    <w:rsid w:val="00A539B1"/>
    <w:rsid w:val="00A60560"/>
    <w:rsid w:val="00A63B40"/>
    <w:rsid w:val="00A75994"/>
    <w:rsid w:val="00AA1C3A"/>
    <w:rsid w:val="00AB489B"/>
    <w:rsid w:val="00AD58F9"/>
    <w:rsid w:val="00AF52AF"/>
    <w:rsid w:val="00B24619"/>
    <w:rsid w:val="00B346E7"/>
    <w:rsid w:val="00B3740D"/>
    <w:rsid w:val="00B434FC"/>
    <w:rsid w:val="00B853BC"/>
    <w:rsid w:val="00BC3164"/>
    <w:rsid w:val="00BF697B"/>
    <w:rsid w:val="00C04ADE"/>
    <w:rsid w:val="00C20E4D"/>
    <w:rsid w:val="00C3181B"/>
    <w:rsid w:val="00C35DEB"/>
    <w:rsid w:val="00C904A2"/>
    <w:rsid w:val="00C93C50"/>
    <w:rsid w:val="00CD282D"/>
    <w:rsid w:val="00CE6C68"/>
    <w:rsid w:val="00CF4775"/>
    <w:rsid w:val="00D46EE6"/>
    <w:rsid w:val="00D950A2"/>
    <w:rsid w:val="00DF2F96"/>
    <w:rsid w:val="00E13A65"/>
    <w:rsid w:val="00E35DC8"/>
    <w:rsid w:val="00E448B4"/>
    <w:rsid w:val="00E9597B"/>
    <w:rsid w:val="00F01463"/>
    <w:rsid w:val="00F36427"/>
    <w:rsid w:val="00F457C9"/>
    <w:rsid w:val="00F74F35"/>
    <w:rsid w:val="00F87075"/>
    <w:rsid w:val="00FA44A9"/>
    <w:rsid w:val="00FD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A39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 w:type="paragraph" w:styleId="Revision">
    <w:name w:val="Revision"/>
    <w:hidden/>
    <w:uiPriority w:val="99"/>
    <w:semiHidden/>
    <w:rsid w:val="00F01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6955">
      <w:bodyDiv w:val="1"/>
      <w:marLeft w:val="0"/>
      <w:marRight w:val="0"/>
      <w:marTop w:val="0"/>
      <w:marBottom w:val="0"/>
      <w:divBdr>
        <w:top w:val="none" w:sz="0" w:space="0" w:color="auto"/>
        <w:left w:val="none" w:sz="0" w:space="0" w:color="auto"/>
        <w:bottom w:val="none" w:sz="0" w:space="0" w:color="auto"/>
        <w:right w:val="none" w:sz="0" w:space="0" w:color="auto"/>
      </w:divBdr>
    </w:div>
    <w:div w:id="954292960">
      <w:bodyDiv w:val="1"/>
      <w:marLeft w:val="0"/>
      <w:marRight w:val="0"/>
      <w:marTop w:val="0"/>
      <w:marBottom w:val="0"/>
      <w:divBdr>
        <w:top w:val="none" w:sz="0" w:space="0" w:color="auto"/>
        <w:left w:val="none" w:sz="0" w:space="0" w:color="auto"/>
        <w:bottom w:val="none" w:sz="0" w:space="0" w:color="auto"/>
        <w:right w:val="none" w:sz="0" w:space="0" w:color="auto"/>
      </w:divBdr>
    </w:div>
    <w:div w:id="1541093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84f703c0-a82a-486e-8710-25cb9a33125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6461525F4B934DA943D35E2C6BAE0A" ma:contentTypeVersion="11" ma:contentTypeDescription="Create a new document." ma:contentTypeScope="" ma:versionID="1769cd45251f36e01bc9862ec4634ac8">
  <xsd:schema xmlns:xsd="http://www.w3.org/2001/XMLSchema" xmlns:xs="http://www.w3.org/2001/XMLSchema" xmlns:p="http://schemas.microsoft.com/office/2006/metadata/properties" xmlns:ns2="84f703c0-a82a-486e-8710-25cb9a331252" targetNamespace="http://schemas.microsoft.com/office/2006/metadata/properties" ma:root="true" ma:fieldsID="4c10dd562deaaedbf92e74253661266b" ns2:_="">
    <xsd:import namespace="84f703c0-a82a-486e-8710-25cb9a3312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703c0-a82a-486e-8710-25cb9a3312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3C4F3-512F-4844-BCA7-5DD27E43E4A6}">
  <ds:schemaRefs>
    <ds:schemaRef ds:uri="http://schemas.microsoft.com/office/infopath/2007/PartnerControls"/>
    <ds:schemaRef ds:uri="http://schemas.microsoft.com/office/2006/documentManagement/types"/>
    <ds:schemaRef ds:uri="http://purl.org/dc/elements/1.1/"/>
    <ds:schemaRef ds:uri="http://purl.org/dc/dcmitype/"/>
    <ds:schemaRef ds:uri="http://www.w3.org/XML/1998/namespace"/>
    <ds:schemaRef ds:uri="http://schemas.microsoft.com/office/2006/metadata/properties"/>
    <ds:schemaRef ds:uri="http://schemas.openxmlformats.org/package/2006/metadata/core-properties"/>
    <ds:schemaRef ds:uri="84f703c0-a82a-486e-8710-25cb9a331252"/>
    <ds:schemaRef ds:uri="http://purl.org/dc/terms/"/>
  </ds:schemaRefs>
</ds:datastoreItem>
</file>

<file path=customXml/itemProps2.xml><?xml version="1.0" encoding="utf-8"?>
<ds:datastoreItem xmlns:ds="http://schemas.openxmlformats.org/officeDocument/2006/customXml" ds:itemID="{55E49C94-6E38-4643-82B6-981BE1B7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703c0-a82a-486e-8710-25cb9a331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E4B241-746F-4A91-8FE5-CAA41982CF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14787</Words>
  <Characters>84288</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2023-03-23T16:41:00Z</dcterms:created>
  <dcterms:modified xsi:type="dcterms:W3CDTF">2023-03-23T18:24:00Z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0x010100576461525F4B934DA943D35E2C6BAE0A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